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B00B" w14:textId="77777777" w:rsidR="000B6C14" w:rsidRPr="000B6C14" w:rsidRDefault="000B6C14" w:rsidP="000B6C14">
      <w:pPr>
        <w:suppressAutoHyphens/>
        <w:autoSpaceDE w:val="0"/>
        <w:autoSpaceDN w:val="0"/>
        <w:adjustRightInd w:val="0"/>
        <w:spacing w:line="280" w:lineRule="atLeast"/>
        <w:textAlignment w:val="center"/>
        <w:rPr>
          <w:rFonts w:ascii="Metropolis" w:hAnsi="Metropolis" w:cs="Metropolis"/>
          <w:color w:val="007AC3"/>
          <w:spacing w:val="-2"/>
          <w:szCs w:val="23"/>
        </w:rPr>
      </w:pPr>
      <w:bookmarkStart w:id="0" w:name="_GoBack"/>
      <w:bookmarkEnd w:id="0"/>
      <w:r w:rsidRPr="000B6C14">
        <w:rPr>
          <w:rFonts w:ascii="Metropolis" w:hAnsi="Metropolis" w:cs="Metropolis"/>
          <w:color w:val="000000"/>
          <w:spacing w:val="-2"/>
          <w:szCs w:val="23"/>
        </w:rPr>
        <w:t xml:space="preserve">A Marts </w:t>
      </w:r>
      <w:r w:rsidRPr="000B6C14">
        <w:rPr>
          <w:rFonts w:ascii="Metropolis" w:hAnsi="Metropolis" w:cs="Metropolis"/>
          <w:color w:val="007AC3"/>
          <w:spacing w:val="-2"/>
          <w:szCs w:val="23"/>
        </w:rPr>
        <w:t>&amp;</w:t>
      </w:r>
      <w:r w:rsidRPr="000B6C14">
        <w:rPr>
          <w:rFonts w:ascii="Metropolis" w:hAnsi="Metropolis" w:cs="Metropolis"/>
          <w:color w:val="000000"/>
          <w:spacing w:val="-2"/>
          <w:szCs w:val="23"/>
        </w:rPr>
        <w:t xml:space="preserve"> Lundy </w:t>
      </w:r>
      <w:r w:rsidRPr="000B6C14">
        <w:rPr>
          <w:rFonts w:ascii="Metropolis" w:hAnsi="Metropolis" w:cs="Metropolis"/>
          <w:color w:val="007AC3"/>
          <w:spacing w:val="-2"/>
          <w:szCs w:val="23"/>
        </w:rPr>
        <w:t>Special COVID-19 Report</w:t>
      </w:r>
    </w:p>
    <w:p w14:paraId="4728256A" w14:textId="77777777" w:rsidR="002522F4" w:rsidRPr="00E64D41" w:rsidRDefault="00D84FA3" w:rsidP="00C76545">
      <w:pPr>
        <w:rPr>
          <w:rStyle w:val="Strong"/>
        </w:rPr>
      </w:pPr>
      <w:r w:rsidRPr="00CF5343">
        <w:rPr>
          <w:b/>
          <w:noProof/>
          <w:szCs w:val="23"/>
        </w:rPr>
        <w:t xml:space="preserve"> </w:t>
      </w:r>
    </w:p>
    <w:p w14:paraId="190830E9" w14:textId="55C7DBA2" w:rsidR="00C3734C" w:rsidRPr="000E6CDA" w:rsidRDefault="000B6C14" w:rsidP="00C3734C">
      <w:pPr>
        <w:pStyle w:val="Title"/>
        <w:spacing w:after="240"/>
        <w:contextualSpacing w:val="0"/>
        <w:rPr>
          <w:sz w:val="32"/>
          <w:szCs w:val="32"/>
        </w:rPr>
      </w:pPr>
      <w:r>
        <w:rPr>
          <w:rFonts w:ascii="Metropolis" w:hAnsi="Metropolis"/>
        </w:rPr>
        <w:t>Key Considerations for Schools</w:t>
      </w:r>
      <w:r w:rsidR="001C4FB5" w:rsidRPr="00176C47">
        <w:rPr>
          <w:sz w:val="28"/>
          <w:szCs w:val="28"/>
        </w:rPr>
        <w:br/>
      </w:r>
      <w:r w:rsidR="00C3734C" w:rsidRPr="00AB3763">
        <w:rPr>
          <w:sz w:val="24"/>
          <w:szCs w:val="24"/>
        </w:rPr>
        <w:br/>
      </w:r>
      <w:r w:rsidR="000E6CDA">
        <w:rPr>
          <w:sz w:val="32"/>
          <w:szCs w:val="32"/>
        </w:rPr>
        <w:br/>
        <w:t xml:space="preserve">In </w:t>
      </w:r>
      <w:r w:rsidR="00C3734C" w:rsidRPr="00E74A04">
        <w:rPr>
          <w:sz w:val="32"/>
          <w:szCs w:val="32"/>
        </w:rPr>
        <w:t>General</w:t>
      </w:r>
    </w:p>
    <w:p w14:paraId="6A4907F9" w14:textId="77777777" w:rsidR="00C3734C" w:rsidRPr="00AB3763" w:rsidRDefault="00C3734C" w:rsidP="00E74A04">
      <w:pPr>
        <w:pStyle w:val="gmail-msolistparagraph"/>
        <w:numPr>
          <w:ilvl w:val="0"/>
          <w:numId w:val="28"/>
        </w:numPr>
        <w:spacing w:before="0" w:beforeAutospacing="0" w:after="240" w:afterAutospacing="0" w:line="360" w:lineRule="atLeast"/>
        <w:rPr>
          <w:rFonts w:eastAsia="Times New Roman"/>
          <w:sz w:val="24"/>
          <w:szCs w:val="24"/>
        </w:rPr>
      </w:pPr>
      <w:r w:rsidRPr="00AB3763">
        <w:rPr>
          <w:rFonts w:eastAsia="Times New Roman"/>
          <w:sz w:val="24"/>
          <w:szCs w:val="24"/>
        </w:rPr>
        <w:t>These are very unprecedented times, but there is much to be learned from philanthropic responses to other challenging situations, including: 9/11; the Great Recession; and environment tragedies (hurricanes; tsunamis; tornadoes, earthquakes and fires).  Donors continue to give even in the most difficult times.</w:t>
      </w:r>
    </w:p>
    <w:p w14:paraId="0EC3D78B" w14:textId="77777777" w:rsidR="00C3734C" w:rsidRPr="00AB3763" w:rsidRDefault="00C3734C" w:rsidP="00E74A04">
      <w:pPr>
        <w:pStyle w:val="gmail-msolistparagraph"/>
        <w:numPr>
          <w:ilvl w:val="0"/>
          <w:numId w:val="28"/>
        </w:numPr>
        <w:spacing w:before="0" w:beforeAutospacing="0" w:after="240" w:afterAutospacing="0" w:line="360" w:lineRule="atLeast"/>
        <w:rPr>
          <w:rFonts w:eastAsia="Times New Roman"/>
          <w:sz w:val="24"/>
          <w:szCs w:val="24"/>
        </w:rPr>
      </w:pPr>
      <w:r w:rsidRPr="00AB3763">
        <w:rPr>
          <w:rFonts w:eastAsia="Times New Roman"/>
          <w:sz w:val="24"/>
          <w:szCs w:val="24"/>
        </w:rPr>
        <w:t xml:space="preserve">The current situation is unique as it added a component that it does not have a clear end date, leaving school leaders in the challenging space of “anticipating” what might have to be done next, especially as related to school closings, commencement ceremonies and even the 2020-21 opening of school. </w:t>
      </w:r>
    </w:p>
    <w:p w14:paraId="0A309B2F" w14:textId="77777777" w:rsidR="00C3734C" w:rsidRPr="00AB3763" w:rsidRDefault="00C3734C" w:rsidP="00E74A04">
      <w:pPr>
        <w:pStyle w:val="gmail-msolistparagraph"/>
        <w:numPr>
          <w:ilvl w:val="0"/>
          <w:numId w:val="28"/>
        </w:numPr>
        <w:spacing w:before="0" w:beforeAutospacing="0" w:after="240" w:afterAutospacing="0" w:line="360" w:lineRule="atLeast"/>
        <w:rPr>
          <w:rFonts w:eastAsia="Times New Roman"/>
          <w:sz w:val="24"/>
          <w:szCs w:val="24"/>
        </w:rPr>
      </w:pPr>
      <w:r w:rsidRPr="00AB3763">
        <w:rPr>
          <w:rFonts w:eastAsia="Times New Roman"/>
          <w:sz w:val="24"/>
          <w:szCs w:val="24"/>
        </w:rPr>
        <w:t>This is a layered situation: 1) Short term: thinking of COVID-19, how we work, how people connect; 2) Longer term: thinking of economic turbulence, how we fundraise, how people give.</w:t>
      </w:r>
    </w:p>
    <w:p w14:paraId="05BE0995" w14:textId="77777777" w:rsidR="00C3734C" w:rsidRPr="00AB3763" w:rsidRDefault="00C3734C" w:rsidP="00CB7800">
      <w:pPr>
        <w:pStyle w:val="gmail-msolistparagraph"/>
        <w:numPr>
          <w:ilvl w:val="0"/>
          <w:numId w:val="28"/>
        </w:numPr>
        <w:spacing w:before="0" w:beforeAutospacing="0" w:after="240" w:afterAutospacing="0" w:line="360" w:lineRule="atLeast"/>
        <w:rPr>
          <w:rFonts w:eastAsia="Times New Roman"/>
          <w:sz w:val="24"/>
          <w:szCs w:val="24"/>
        </w:rPr>
      </w:pPr>
      <w:r w:rsidRPr="00AB3763">
        <w:rPr>
          <w:rFonts w:eastAsia="Times New Roman"/>
          <w:sz w:val="24"/>
          <w:szCs w:val="24"/>
        </w:rPr>
        <w:t xml:space="preserve">Fundraising should </w:t>
      </w:r>
      <w:r w:rsidRPr="00AB3763">
        <w:rPr>
          <w:rFonts w:eastAsia="Times New Roman"/>
          <w:i/>
          <w:iCs/>
          <w:sz w:val="24"/>
          <w:szCs w:val="24"/>
        </w:rPr>
        <w:t>and must</w:t>
      </w:r>
      <w:r w:rsidRPr="00AB3763">
        <w:rPr>
          <w:rFonts w:eastAsia="Times New Roman"/>
          <w:sz w:val="24"/>
          <w:szCs w:val="24"/>
        </w:rPr>
        <w:t xml:space="preserve"> continue.  Your needs are no less important – and philanthropy may indeed be more vital than ever.  But recognize that this is not a time for “business as usual.”  The language around the appeal must be changed.</w:t>
      </w:r>
    </w:p>
    <w:p w14:paraId="668252BF" w14:textId="77777777" w:rsidR="00C3734C" w:rsidRPr="00AB3763" w:rsidRDefault="00C3734C" w:rsidP="00CB7800">
      <w:pPr>
        <w:pStyle w:val="gmail-msolistparagraph"/>
        <w:numPr>
          <w:ilvl w:val="0"/>
          <w:numId w:val="28"/>
        </w:numPr>
        <w:spacing w:before="0" w:beforeAutospacing="0" w:after="240" w:afterAutospacing="0" w:line="360" w:lineRule="atLeast"/>
        <w:rPr>
          <w:rFonts w:eastAsia="Times New Roman"/>
          <w:sz w:val="24"/>
          <w:szCs w:val="24"/>
        </w:rPr>
      </w:pPr>
      <w:r w:rsidRPr="00AB3763">
        <w:rPr>
          <w:rFonts w:eastAsia="Times New Roman"/>
          <w:sz w:val="24"/>
          <w:szCs w:val="24"/>
        </w:rPr>
        <w:t>Elements of the CARES Act in the US may positively impact giving at the annual and major gifts levels.</w:t>
      </w:r>
    </w:p>
    <w:p w14:paraId="30AD5D61" w14:textId="77777777" w:rsidR="00C3734C" w:rsidRPr="00AB3763" w:rsidRDefault="00C3734C" w:rsidP="00CB7800">
      <w:pPr>
        <w:pStyle w:val="gmail-msolistparagraph"/>
        <w:numPr>
          <w:ilvl w:val="0"/>
          <w:numId w:val="28"/>
        </w:numPr>
        <w:spacing w:before="0" w:beforeAutospacing="0" w:after="240" w:afterAutospacing="0" w:line="360" w:lineRule="atLeast"/>
        <w:rPr>
          <w:sz w:val="24"/>
          <w:szCs w:val="24"/>
        </w:rPr>
      </w:pPr>
      <w:r w:rsidRPr="00AB3763">
        <w:rPr>
          <w:rFonts w:eastAsia="Times New Roman"/>
          <w:sz w:val="24"/>
          <w:szCs w:val="24"/>
        </w:rPr>
        <w:t>This presents an important opportunity to reflect, revisit strategies and clean up systems and processes.  Position the school to be in an even stronger place when the situation returns to normal.</w:t>
      </w:r>
      <w:r w:rsidRPr="00AB3763">
        <w:rPr>
          <w:rFonts w:ascii="Roboto" w:hAnsi="Roboto" w:cstheme="minorBidi"/>
          <w:sz w:val="21"/>
          <w:szCs w:val="21"/>
        </w:rPr>
        <w:t xml:space="preserve"> </w:t>
      </w:r>
      <w:r w:rsidRPr="00AB3763">
        <w:rPr>
          <w:rFonts w:eastAsia="Times New Roman"/>
          <w:sz w:val="24"/>
          <w:szCs w:val="24"/>
        </w:rPr>
        <w:t xml:space="preserve"> If you have a strategic plan, it will need to be tailored or even put on hold. Consider sketching out a one-year action plan, subject to revision. A crisis presents challenges but also opportunities for change, innovation, and creativity. </w:t>
      </w:r>
    </w:p>
    <w:p w14:paraId="646BAB41" w14:textId="77777777" w:rsidR="00E74A04" w:rsidRDefault="00E74A04" w:rsidP="00C3734C">
      <w:pPr>
        <w:pStyle w:val="gmail-msolistparagraph"/>
        <w:spacing w:before="0" w:beforeAutospacing="0" w:after="240" w:afterAutospacing="0" w:line="360" w:lineRule="atLeast"/>
        <w:rPr>
          <w:b/>
          <w:bCs/>
          <w:sz w:val="24"/>
          <w:szCs w:val="24"/>
        </w:rPr>
      </w:pPr>
      <w:r>
        <w:rPr>
          <w:b/>
          <w:bCs/>
          <w:sz w:val="24"/>
          <w:szCs w:val="24"/>
        </w:rPr>
        <w:br w:type="page"/>
      </w:r>
    </w:p>
    <w:p w14:paraId="05E40C9C" w14:textId="75A56048" w:rsidR="00C3734C" w:rsidRPr="00E74A04" w:rsidRDefault="00C3734C" w:rsidP="00C3734C">
      <w:pPr>
        <w:pStyle w:val="gmail-msolistparagraph"/>
        <w:spacing w:before="0" w:beforeAutospacing="0" w:after="240" w:afterAutospacing="0" w:line="360" w:lineRule="atLeast"/>
        <w:rPr>
          <w:sz w:val="32"/>
          <w:szCs w:val="32"/>
        </w:rPr>
      </w:pPr>
      <w:r w:rsidRPr="00E74A04">
        <w:rPr>
          <w:sz w:val="32"/>
          <w:szCs w:val="32"/>
        </w:rPr>
        <w:lastRenderedPageBreak/>
        <w:t>Communication</w:t>
      </w:r>
    </w:p>
    <w:p w14:paraId="18C48342" w14:textId="77777777" w:rsidR="00C3734C" w:rsidRPr="00AB3763" w:rsidRDefault="00C3734C" w:rsidP="00E74A04">
      <w:pPr>
        <w:pStyle w:val="gmail-msolistparagraph"/>
        <w:numPr>
          <w:ilvl w:val="0"/>
          <w:numId w:val="29"/>
        </w:numPr>
        <w:spacing w:before="0" w:beforeAutospacing="0" w:after="240" w:afterAutospacing="0" w:line="360" w:lineRule="atLeast"/>
        <w:rPr>
          <w:rFonts w:eastAsia="Times New Roman"/>
          <w:sz w:val="24"/>
          <w:szCs w:val="24"/>
        </w:rPr>
      </w:pPr>
      <w:r w:rsidRPr="00AB3763">
        <w:rPr>
          <w:rFonts w:eastAsia="Times New Roman"/>
          <w:sz w:val="24"/>
          <w:szCs w:val="24"/>
        </w:rPr>
        <w:t>To lead with empathy is more important than ever, in both internal and external communications.</w:t>
      </w:r>
    </w:p>
    <w:p w14:paraId="45EC3280" w14:textId="77777777" w:rsidR="00C3734C" w:rsidRPr="00AB3763" w:rsidRDefault="00C3734C" w:rsidP="00E74A04">
      <w:pPr>
        <w:pStyle w:val="gmail-msolistparagraph"/>
        <w:numPr>
          <w:ilvl w:val="0"/>
          <w:numId w:val="29"/>
        </w:numPr>
        <w:spacing w:before="0" w:beforeAutospacing="0" w:after="240" w:afterAutospacing="0" w:line="360" w:lineRule="atLeast"/>
        <w:rPr>
          <w:rFonts w:eastAsia="Times New Roman"/>
          <w:sz w:val="24"/>
          <w:szCs w:val="24"/>
        </w:rPr>
      </w:pPr>
      <w:r w:rsidRPr="00AB3763">
        <w:rPr>
          <w:rFonts w:eastAsia="Times New Roman"/>
          <w:sz w:val="24"/>
          <w:szCs w:val="24"/>
        </w:rPr>
        <w:t>Communication has never been more important.  Communicate regularly, but not constantly.  Be concise and focused on critical new information.</w:t>
      </w:r>
      <w:r w:rsidRPr="00AB3763">
        <w:t xml:space="preserve"> </w:t>
      </w:r>
    </w:p>
    <w:p w14:paraId="115A22D5" w14:textId="77777777" w:rsidR="00C3734C" w:rsidRPr="00AB3763" w:rsidRDefault="00C3734C" w:rsidP="00E74A04">
      <w:pPr>
        <w:pStyle w:val="gmail-msolistparagraph"/>
        <w:numPr>
          <w:ilvl w:val="0"/>
          <w:numId w:val="29"/>
        </w:numPr>
        <w:spacing w:before="0" w:beforeAutospacing="0" w:after="240" w:afterAutospacing="0" w:line="360" w:lineRule="atLeast"/>
        <w:rPr>
          <w:rFonts w:eastAsia="Times New Roman"/>
          <w:sz w:val="24"/>
          <w:szCs w:val="24"/>
        </w:rPr>
      </w:pPr>
      <w:r w:rsidRPr="00AB3763">
        <w:rPr>
          <w:rFonts w:eastAsia="Times New Roman"/>
          <w:sz w:val="24"/>
          <w:szCs w:val="24"/>
        </w:rPr>
        <w:t>Reach out regularly to the board chair, executive committee, and other relevant board committees, and all board members to keep them informed and to secure their ideas and reactions. This includes advisory boards and junior boards. Good governance is still important.</w:t>
      </w:r>
    </w:p>
    <w:p w14:paraId="49F7000C" w14:textId="77777777" w:rsidR="00C3734C" w:rsidRPr="00AB3763" w:rsidRDefault="00C3734C" w:rsidP="00E74A04">
      <w:pPr>
        <w:pStyle w:val="gmail-msolistparagraph"/>
        <w:numPr>
          <w:ilvl w:val="0"/>
          <w:numId w:val="29"/>
        </w:numPr>
        <w:spacing w:before="0" w:beforeAutospacing="0" w:after="240" w:afterAutospacing="0" w:line="360" w:lineRule="atLeast"/>
        <w:rPr>
          <w:rFonts w:eastAsia="Times New Roman"/>
          <w:sz w:val="24"/>
          <w:szCs w:val="24"/>
        </w:rPr>
      </w:pPr>
      <w:r w:rsidRPr="00AB3763">
        <w:rPr>
          <w:rFonts w:eastAsia="Times New Roman"/>
          <w:sz w:val="24"/>
          <w:szCs w:val="24"/>
        </w:rPr>
        <w:t xml:space="preserve">The important decisions in this crisis will be seen by an organization’s many stakeholders, external and internal. Leaders must communicate and listen to those whose support is essential for the short-term and long-term. </w:t>
      </w:r>
      <w:r w:rsidRPr="00AB3763">
        <w:rPr>
          <w:rFonts w:ascii="Roboto" w:hAnsi="Roboto"/>
          <w:sz w:val="21"/>
          <w:szCs w:val="21"/>
        </w:rPr>
        <w:t>Be genuine and honest.</w:t>
      </w:r>
    </w:p>
    <w:p w14:paraId="23C9AED1" w14:textId="77777777" w:rsidR="00C3734C" w:rsidRPr="00AB3763" w:rsidRDefault="00C3734C" w:rsidP="00E74A04">
      <w:pPr>
        <w:pStyle w:val="gmail-msolistparagraph"/>
        <w:numPr>
          <w:ilvl w:val="0"/>
          <w:numId w:val="29"/>
        </w:numPr>
        <w:spacing w:before="0" w:beforeAutospacing="0" w:after="240" w:afterAutospacing="0" w:line="360" w:lineRule="atLeast"/>
        <w:rPr>
          <w:rFonts w:eastAsia="Times New Roman"/>
          <w:sz w:val="24"/>
          <w:szCs w:val="24"/>
        </w:rPr>
      </w:pPr>
      <w:r w:rsidRPr="00AB3763">
        <w:rPr>
          <w:rFonts w:eastAsia="Times New Roman"/>
          <w:sz w:val="24"/>
          <w:szCs w:val="24"/>
        </w:rPr>
        <w:t>Focus on sending positive, forward-looking, forward-thinking messages (don’t refer merely to problems and challenges alone). Share how your mission is being delivered in this virtual environment.</w:t>
      </w:r>
    </w:p>
    <w:p w14:paraId="0B445555" w14:textId="77777777" w:rsidR="00C3734C" w:rsidRPr="00AB3763" w:rsidRDefault="00C3734C" w:rsidP="00E74A04">
      <w:pPr>
        <w:pStyle w:val="gmail-msolistparagraph"/>
        <w:numPr>
          <w:ilvl w:val="0"/>
          <w:numId w:val="29"/>
        </w:numPr>
        <w:spacing w:before="0" w:beforeAutospacing="0" w:after="240" w:afterAutospacing="0" w:line="360" w:lineRule="atLeast"/>
        <w:rPr>
          <w:rFonts w:eastAsia="Times New Roman"/>
          <w:sz w:val="24"/>
          <w:szCs w:val="24"/>
        </w:rPr>
      </w:pPr>
      <w:r w:rsidRPr="00AB3763">
        <w:rPr>
          <w:rFonts w:eastAsia="Times New Roman"/>
          <w:sz w:val="24"/>
          <w:szCs w:val="24"/>
        </w:rPr>
        <w:t>Acknowledge the situation your school is in. Tell your story, show impact.</w:t>
      </w:r>
    </w:p>
    <w:p w14:paraId="578A4358" w14:textId="77777777" w:rsidR="00C3734C" w:rsidRPr="00AB3763" w:rsidRDefault="00C3734C" w:rsidP="00E74A04">
      <w:pPr>
        <w:pStyle w:val="gmail-msolistparagraph"/>
        <w:numPr>
          <w:ilvl w:val="0"/>
          <w:numId w:val="29"/>
        </w:numPr>
        <w:spacing w:before="0" w:beforeAutospacing="0" w:after="240" w:afterAutospacing="0" w:line="360" w:lineRule="atLeast"/>
        <w:rPr>
          <w:rFonts w:eastAsia="Times New Roman"/>
          <w:sz w:val="24"/>
          <w:szCs w:val="24"/>
        </w:rPr>
      </w:pPr>
      <w:r w:rsidRPr="00AB3763">
        <w:rPr>
          <w:rFonts w:eastAsia="Times New Roman"/>
          <w:sz w:val="24"/>
          <w:szCs w:val="24"/>
        </w:rPr>
        <w:t>Do not stop communicating with people especially those closest to you like donors with active pledges, past major donors, and prospects.  People who often do not have time to engage with you may have more time now and may be more amenable to conversation.</w:t>
      </w:r>
    </w:p>
    <w:p w14:paraId="6E4659E9" w14:textId="77777777" w:rsidR="00C3734C" w:rsidRPr="00E74A04" w:rsidRDefault="00C3734C" w:rsidP="00E74A04">
      <w:pPr>
        <w:pStyle w:val="ListParagraph"/>
        <w:numPr>
          <w:ilvl w:val="0"/>
          <w:numId w:val="29"/>
        </w:numPr>
        <w:rPr>
          <w:rFonts w:eastAsia="Times New Roman" w:cs="Calibri"/>
          <w:sz w:val="24"/>
        </w:rPr>
      </w:pPr>
      <w:r w:rsidRPr="00E74A04">
        <w:rPr>
          <w:rFonts w:eastAsia="Times New Roman" w:cs="Calibri"/>
          <w:sz w:val="24"/>
        </w:rPr>
        <w:t>Create a vision of where you see your organization in one year. Do this in a participative way, at least with the top management team and board. Articulate this vision so that all stakeholders know where you are going.</w:t>
      </w:r>
    </w:p>
    <w:p w14:paraId="1BF442C6" w14:textId="77777777" w:rsidR="00C3734C" w:rsidRDefault="00C3734C" w:rsidP="00C3734C">
      <w:pPr>
        <w:spacing w:line="360" w:lineRule="atLeast"/>
        <w:rPr>
          <w:sz w:val="24"/>
        </w:rPr>
      </w:pPr>
    </w:p>
    <w:p w14:paraId="5DFFA14B" w14:textId="77777777" w:rsidR="00E74A04" w:rsidRDefault="00E74A04" w:rsidP="00C3734C">
      <w:pPr>
        <w:spacing w:line="360" w:lineRule="atLeast"/>
        <w:rPr>
          <w:b/>
          <w:bCs/>
          <w:sz w:val="24"/>
        </w:rPr>
      </w:pPr>
      <w:r>
        <w:rPr>
          <w:b/>
          <w:bCs/>
          <w:sz w:val="24"/>
        </w:rPr>
        <w:br w:type="page"/>
      </w:r>
    </w:p>
    <w:p w14:paraId="04B2549D" w14:textId="70D95E32" w:rsidR="00C3734C" w:rsidRPr="00E74A04" w:rsidRDefault="00C3734C" w:rsidP="00E74A04">
      <w:pPr>
        <w:spacing w:after="240" w:line="240" w:lineRule="auto"/>
        <w:rPr>
          <w:sz w:val="32"/>
          <w:szCs w:val="32"/>
        </w:rPr>
      </w:pPr>
      <w:r w:rsidRPr="00E74A04">
        <w:rPr>
          <w:sz w:val="32"/>
          <w:szCs w:val="32"/>
        </w:rPr>
        <w:lastRenderedPageBreak/>
        <w:t>Donors/Prospects</w:t>
      </w:r>
    </w:p>
    <w:p w14:paraId="4864C4BB" w14:textId="77777777" w:rsidR="00C3734C" w:rsidRPr="00AB3763" w:rsidRDefault="00C3734C" w:rsidP="00E74A04">
      <w:pPr>
        <w:pStyle w:val="gmail-msolistparagraph"/>
        <w:numPr>
          <w:ilvl w:val="0"/>
          <w:numId w:val="30"/>
        </w:numPr>
        <w:spacing w:before="0" w:beforeAutospacing="0" w:after="240" w:afterAutospacing="0" w:line="360" w:lineRule="atLeast"/>
        <w:rPr>
          <w:rFonts w:eastAsia="Times New Roman"/>
          <w:sz w:val="24"/>
          <w:szCs w:val="24"/>
        </w:rPr>
      </w:pPr>
      <w:r w:rsidRPr="00AB3763">
        <w:rPr>
          <w:rFonts w:eastAsia="Times New Roman"/>
          <w:sz w:val="24"/>
          <w:szCs w:val="24"/>
        </w:rPr>
        <w:t>You know each donor best and can determine whether they need space or an outreach. Many have expressed appreciation for the check-ins taking place by Heads of School, administrators, and staff.</w:t>
      </w:r>
    </w:p>
    <w:p w14:paraId="5CDC0E87" w14:textId="77777777" w:rsidR="00C3734C" w:rsidRPr="00AB3763" w:rsidRDefault="00C3734C" w:rsidP="00E74A04">
      <w:pPr>
        <w:pStyle w:val="gmail-msolistparagraph"/>
        <w:numPr>
          <w:ilvl w:val="0"/>
          <w:numId w:val="30"/>
        </w:numPr>
        <w:spacing w:before="0" w:beforeAutospacing="0" w:after="240" w:afterAutospacing="0" w:line="360" w:lineRule="atLeast"/>
        <w:rPr>
          <w:rFonts w:eastAsia="Times New Roman"/>
          <w:sz w:val="24"/>
          <w:szCs w:val="24"/>
        </w:rPr>
      </w:pPr>
      <w:r w:rsidRPr="00AB3763">
        <w:rPr>
          <w:rFonts w:eastAsia="Times New Roman"/>
          <w:sz w:val="24"/>
          <w:szCs w:val="24"/>
        </w:rPr>
        <w:t>Do not make assumptions about donor situations.  Let them tell you how this is affecting them.  There are plenty of individuals who will continue to support the organizations that matter to them.</w:t>
      </w:r>
    </w:p>
    <w:p w14:paraId="01262DA9" w14:textId="77777777" w:rsidR="00C3734C" w:rsidRPr="00AB3763" w:rsidRDefault="00C3734C" w:rsidP="00E74A04">
      <w:pPr>
        <w:pStyle w:val="gmail-msolistparagraph"/>
        <w:numPr>
          <w:ilvl w:val="0"/>
          <w:numId w:val="30"/>
        </w:numPr>
        <w:spacing w:before="0" w:beforeAutospacing="0" w:after="240" w:afterAutospacing="0" w:line="360" w:lineRule="atLeast"/>
        <w:rPr>
          <w:rFonts w:eastAsia="Times New Roman"/>
          <w:sz w:val="24"/>
          <w:szCs w:val="24"/>
        </w:rPr>
      </w:pPr>
      <w:r w:rsidRPr="00AB3763">
        <w:rPr>
          <w:rFonts w:eastAsia="Times New Roman"/>
          <w:sz w:val="24"/>
          <w:szCs w:val="24"/>
        </w:rPr>
        <w:t>Identify potential “problem-solving” or “heroic” donors who may not be affected financially by the current crisis.  They may be doing better than most and willing to help.</w:t>
      </w:r>
    </w:p>
    <w:p w14:paraId="30B24CFD" w14:textId="77777777" w:rsidR="00C3734C" w:rsidRPr="00AB3763" w:rsidRDefault="00C3734C" w:rsidP="00E74A04">
      <w:pPr>
        <w:pStyle w:val="gmail-msolistparagraph"/>
        <w:numPr>
          <w:ilvl w:val="0"/>
          <w:numId w:val="30"/>
        </w:numPr>
        <w:spacing w:before="0" w:beforeAutospacing="0" w:after="240" w:afterAutospacing="0" w:line="360" w:lineRule="atLeast"/>
        <w:rPr>
          <w:rFonts w:eastAsia="Times New Roman"/>
          <w:sz w:val="24"/>
          <w:szCs w:val="24"/>
        </w:rPr>
      </w:pPr>
      <w:r w:rsidRPr="00AB3763">
        <w:rPr>
          <w:rFonts w:eastAsia="Times New Roman"/>
          <w:sz w:val="24"/>
          <w:szCs w:val="24"/>
        </w:rPr>
        <w:t>Significant wealth is held in donor advised funds.  The individuals who contributed to these DAFs have already earmarked these assets for charitable giving.</w:t>
      </w:r>
    </w:p>
    <w:p w14:paraId="43406046" w14:textId="77777777" w:rsidR="00C3734C" w:rsidRDefault="00C3734C" w:rsidP="00C3734C">
      <w:pPr>
        <w:spacing w:line="360" w:lineRule="atLeast"/>
        <w:rPr>
          <w:sz w:val="24"/>
        </w:rPr>
      </w:pPr>
      <w:r w:rsidRPr="00315E01">
        <w:rPr>
          <w:sz w:val="24"/>
        </w:rPr>
        <w:t> </w:t>
      </w:r>
    </w:p>
    <w:p w14:paraId="17BA4505" w14:textId="77777777" w:rsidR="00C3734C" w:rsidRPr="00E74A04" w:rsidRDefault="00C3734C" w:rsidP="00E74A04">
      <w:pPr>
        <w:spacing w:after="240" w:line="360" w:lineRule="atLeast"/>
        <w:rPr>
          <w:sz w:val="32"/>
          <w:szCs w:val="32"/>
        </w:rPr>
      </w:pPr>
      <w:r w:rsidRPr="00E74A04">
        <w:rPr>
          <w:sz w:val="32"/>
          <w:szCs w:val="32"/>
        </w:rPr>
        <w:t>Stewardship</w:t>
      </w:r>
    </w:p>
    <w:p w14:paraId="5FF69C0B" w14:textId="1F52E1D0" w:rsidR="00C3734C" w:rsidRPr="00AB3763" w:rsidRDefault="00C3734C" w:rsidP="00E74A04">
      <w:pPr>
        <w:pStyle w:val="gmail-msolistparagraph"/>
        <w:numPr>
          <w:ilvl w:val="0"/>
          <w:numId w:val="31"/>
        </w:numPr>
        <w:spacing w:before="0" w:beforeAutospacing="0" w:after="240" w:afterAutospacing="0" w:line="360" w:lineRule="atLeast"/>
        <w:rPr>
          <w:rFonts w:eastAsia="Times New Roman"/>
          <w:sz w:val="24"/>
          <w:szCs w:val="24"/>
        </w:rPr>
      </w:pPr>
      <w:r w:rsidRPr="00AB3763">
        <w:rPr>
          <w:rFonts w:eastAsia="Times New Roman"/>
          <w:sz w:val="24"/>
          <w:szCs w:val="24"/>
        </w:rPr>
        <w:t>Redouble stewardship efforts when possible.</w:t>
      </w:r>
    </w:p>
    <w:p w14:paraId="12CD39ED" w14:textId="77777777" w:rsidR="00C3734C" w:rsidRPr="00AB3763" w:rsidRDefault="00C3734C" w:rsidP="00E74A04">
      <w:pPr>
        <w:pStyle w:val="gmail-msolistparagraph"/>
        <w:numPr>
          <w:ilvl w:val="0"/>
          <w:numId w:val="31"/>
        </w:numPr>
        <w:spacing w:before="0" w:beforeAutospacing="0" w:after="240" w:afterAutospacing="0" w:line="360" w:lineRule="atLeast"/>
        <w:rPr>
          <w:rFonts w:eastAsia="Times New Roman"/>
          <w:sz w:val="24"/>
          <w:szCs w:val="24"/>
        </w:rPr>
      </w:pPr>
      <w:r w:rsidRPr="00AB3763">
        <w:rPr>
          <w:rFonts w:eastAsia="Times New Roman"/>
          <w:sz w:val="24"/>
          <w:szCs w:val="24"/>
        </w:rPr>
        <w:t>You can also “steward” existing relationships, not just past giving in the literal sense of “this is what we did with your most recent gift.”</w:t>
      </w:r>
    </w:p>
    <w:p w14:paraId="6633EA19" w14:textId="77777777" w:rsidR="00C3734C" w:rsidRPr="00AB3763" w:rsidRDefault="00C3734C" w:rsidP="00C3734C">
      <w:pPr>
        <w:spacing w:line="360" w:lineRule="atLeast"/>
        <w:rPr>
          <w:sz w:val="24"/>
        </w:rPr>
      </w:pPr>
      <w:r w:rsidRPr="00AB3763">
        <w:rPr>
          <w:sz w:val="24"/>
        </w:rPr>
        <w:t> </w:t>
      </w:r>
    </w:p>
    <w:p w14:paraId="70A8B957" w14:textId="6E645632" w:rsidR="00C3734C" w:rsidRPr="00E74A04" w:rsidRDefault="00C3734C" w:rsidP="00CB7800">
      <w:pPr>
        <w:spacing w:after="240" w:line="240" w:lineRule="auto"/>
        <w:rPr>
          <w:sz w:val="32"/>
          <w:szCs w:val="32"/>
        </w:rPr>
      </w:pPr>
      <w:r w:rsidRPr="00E74A04">
        <w:rPr>
          <w:sz w:val="32"/>
          <w:szCs w:val="32"/>
        </w:rPr>
        <w:t>Fundraising Priorities Your School Might Consider</w:t>
      </w:r>
    </w:p>
    <w:p w14:paraId="13DB2CE7" w14:textId="77777777" w:rsidR="00C3734C" w:rsidRPr="00AB3763" w:rsidRDefault="00C3734C" w:rsidP="00CB7800">
      <w:pPr>
        <w:pStyle w:val="gmail-msolistparagraph"/>
        <w:numPr>
          <w:ilvl w:val="0"/>
          <w:numId w:val="32"/>
        </w:numPr>
        <w:spacing w:before="0" w:beforeAutospacing="0" w:after="240" w:afterAutospacing="0" w:line="360" w:lineRule="atLeast"/>
        <w:rPr>
          <w:rFonts w:eastAsia="Times New Roman"/>
          <w:sz w:val="24"/>
          <w:szCs w:val="24"/>
        </w:rPr>
      </w:pPr>
      <w:r w:rsidRPr="00AB3763">
        <w:rPr>
          <w:rFonts w:eastAsia="Times New Roman"/>
          <w:sz w:val="24"/>
          <w:szCs w:val="24"/>
        </w:rPr>
        <w:t xml:space="preserve">You might focus in the short term on relief efforts and emergency funds (if those funds are needed), and </w:t>
      </w:r>
      <w:proofErr w:type="gramStart"/>
      <w:r w:rsidRPr="00AB3763">
        <w:rPr>
          <w:rFonts w:eastAsia="Times New Roman"/>
          <w:sz w:val="24"/>
          <w:szCs w:val="24"/>
        </w:rPr>
        <w:t>later on</w:t>
      </w:r>
      <w:proofErr w:type="gramEnd"/>
      <w:r w:rsidRPr="00AB3763">
        <w:rPr>
          <w:rFonts w:eastAsia="Times New Roman"/>
          <w:sz w:val="24"/>
          <w:szCs w:val="24"/>
        </w:rPr>
        <w:t xml:space="preserve"> budget relief (financial aid, unrestricted needs). Many donors may wish to focus their philanthropy ever on people and the school’s wellbeing (and less for the time being on new construction projects.)</w:t>
      </w:r>
    </w:p>
    <w:p w14:paraId="5A565BC7" w14:textId="77777777" w:rsidR="00C3734C" w:rsidRPr="00AB3763" w:rsidRDefault="00C3734C" w:rsidP="00CB7800">
      <w:pPr>
        <w:pStyle w:val="gmail-msolistparagraph"/>
        <w:numPr>
          <w:ilvl w:val="0"/>
          <w:numId w:val="32"/>
        </w:numPr>
        <w:spacing w:before="0" w:beforeAutospacing="0" w:after="0" w:afterAutospacing="0" w:line="360" w:lineRule="atLeast"/>
        <w:rPr>
          <w:rFonts w:eastAsia="Times New Roman"/>
          <w:sz w:val="24"/>
          <w:szCs w:val="24"/>
        </w:rPr>
      </w:pPr>
      <w:r w:rsidRPr="00AB3763">
        <w:rPr>
          <w:rFonts w:eastAsia="Times New Roman"/>
          <w:sz w:val="24"/>
          <w:szCs w:val="24"/>
        </w:rPr>
        <w:t>Bricks and mortar priorities might be tweaked to continue with some key vital projects.</w:t>
      </w:r>
    </w:p>
    <w:p w14:paraId="3E0BD488" w14:textId="77777777" w:rsidR="00C3734C" w:rsidRPr="00AB3763" w:rsidRDefault="00C3734C" w:rsidP="00C3734C">
      <w:pPr>
        <w:pStyle w:val="NormalWeb"/>
        <w:spacing w:before="0" w:beforeAutospacing="0" w:after="255" w:afterAutospacing="0"/>
        <w:rPr>
          <w:rFonts w:ascii="Roboto" w:hAnsi="Roboto" w:hint="eastAsia"/>
          <w:sz w:val="21"/>
          <w:szCs w:val="21"/>
        </w:rPr>
      </w:pPr>
      <w:bookmarkStart w:id="1" w:name="_Hlk37827547"/>
      <w:r w:rsidRPr="00AB3763">
        <w:rPr>
          <w:rFonts w:ascii="Roboto" w:hAnsi="Roboto"/>
          <w:sz w:val="21"/>
          <w:szCs w:val="21"/>
        </w:rPr>
        <w:t>.</w:t>
      </w:r>
      <w:bookmarkEnd w:id="1"/>
    </w:p>
    <w:p w14:paraId="2BB7B08E" w14:textId="77777777" w:rsidR="00CB7800" w:rsidRDefault="00CB7800" w:rsidP="00C3734C">
      <w:pPr>
        <w:spacing w:line="360" w:lineRule="atLeast"/>
        <w:rPr>
          <w:b/>
          <w:bCs/>
          <w:sz w:val="24"/>
        </w:rPr>
      </w:pPr>
      <w:r>
        <w:rPr>
          <w:b/>
          <w:bCs/>
          <w:sz w:val="24"/>
        </w:rPr>
        <w:br w:type="page"/>
      </w:r>
    </w:p>
    <w:p w14:paraId="66E54D2E" w14:textId="4A3D7185" w:rsidR="00C3734C" w:rsidRPr="00CB7800" w:rsidRDefault="00C3734C" w:rsidP="00CB7800">
      <w:pPr>
        <w:spacing w:after="240" w:line="360" w:lineRule="atLeast"/>
        <w:rPr>
          <w:sz w:val="32"/>
          <w:szCs w:val="32"/>
        </w:rPr>
      </w:pPr>
      <w:r w:rsidRPr="00CB7800">
        <w:rPr>
          <w:sz w:val="32"/>
          <w:szCs w:val="32"/>
        </w:rPr>
        <w:lastRenderedPageBreak/>
        <w:t>Managing</w:t>
      </w:r>
      <w:r w:rsidR="00A92B90">
        <w:rPr>
          <w:sz w:val="32"/>
          <w:szCs w:val="32"/>
        </w:rPr>
        <w:t xml:space="preserve"> and S</w:t>
      </w:r>
      <w:r w:rsidRPr="00CB7800">
        <w:rPr>
          <w:sz w:val="32"/>
          <w:szCs w:val="32"/>
        </w:rPr>
        <w:t xml:space="preserve">upporting </w:t>
      </w:r>
      <w:r w:rsidR="00A92B90">
        <w:rPr>
          <w:sz w:val="32"/>
          <w:szCs w:val="32"/>
        </w:rPr>
        <w:t>Y</w:t>
      </w:r>
      <w:r w:rsidRPr="00CB7800">
        <w:rPr>
          <w:sz w:val="32"/>
          <w:szCs w:val="32"/>
        </w:rPr>
        <w:t>our Team</w:t>
      </w:r>
    </w:p>
    <w:p w14:paraId="05CECD82" w14:textId="77777777" w:rsidR="00C3734C" w:rsidRPr="00CB7800" w:rsidRDefault="00C3734C" w:rsidP="00B86924">
      <w:pPr>
        <w:pStyle w:val="ListParagraph"/>
        <w:numPr>
          <w:ilvl w:val="0"/>
          <w:numId w:val="33"/>
        </w:numPr>
        <w:spacing w:after="240" w:line="360" w:lineRule="atLeast"/>
        <w:contextualSpacing w:val="0"/>
        <w:rPr>
          <w:sz w:val="24"/>
        </w:rPr>
      </w:pPr>
      <w:r w:rsidRPr="00CB7800">
        <w:rPr>
          <w:sz w:val="24"/>
        </w:rPr>
        <w:t>Learning to work remotely is new for most staff members. Connect often to maintain or even build a sense of community. Learn how to run virtual meetings.</w:t>
      </w:r>
    </w:p>
    <w:p w14:paraId="69AEA800" w14:textId="77777777" w:rsidR="00C3734C" w:rsidRPr="00CB7800" w:rsidRDefault="00C3734C" w:rsidP="00B86924">
      <w:pPr>
        <w:pStyle w:val="ListParagraph"/>
        <w:numPr>
          <w:ilvl w:val="0"/>
          <w:numId w:val="33"/>
        </w:numPr>
        <w:spacing w:after="240" w:line="360" w:lineRule="atLeast"/>
        <w:contextualSpacing w:val="0"/>
        <w:rPr>
          <w:sz w:val="24"/>
        </w:rPr>
      </w:pPr>
      <w:r w:rsidRPr="00CB7800">
        <w:rPr>
          <w:sz w:val="24"/>
        </w:rPr>
        <w:t xml:space="preserve">Develop short-term plans for each program, prioritizing revenue-generating activity.  Everyone can play a role.  </w:t>
      </w:r>
    </w:p>
    <w:p w14:paraId="6C6FF58B" w14:textId="77777777" w:rsidR="00C3734C" w:rsidRPr="00CB7800" w:rsidRDefault="00C3734C" w:rsidP="00B86924">
      <w:pPr>
        <w:pStyle w:val="ListParagraph"/>
        <w:numPr>
          <w:ilvl w:val="0"/>
          <w:numId w:val="33"/>
        </w:numPr>
        <w:spacing w:after="240" w:line="360" w:lineRule="atLeast"/>
        <w:contextualSpacing w:val="0"/>
        <w:rPr>
          <w:sz w:val="24"/>
        </w:rPr>
      </w:pPr>
      <w:r w:rsidRPr="00CB7800">
        <w:rPr>
          <w:sz w:val="24"/>
        </w:rPr>
        <w:t>This crisis is fraught with emotion. Make sure staff members know that you care about them and that they are valued. Work at motivating your team and promoting peak performance. You cannot lead through this crisis alone; distribute work to get things done. Make every effort to retain talented, key staff.</w:t>
      </w:r>
    </w:p>
    <w:p w14:paraId="1E2BC4C4" w14:textId="77777777" w:rsidR="00C3734C" w:rsidRPr="00AB3763" w:rsidRDefault="00C3734C" w:rsidP="00C3734C">
      <w:pPr>
        <w:spacing w:line="360" w:lineRule="atLeast"/>
        <w:rPr>
          <w:sz w:val="24"/>
        </w:rPr>
      </w:pPr>
    </w:p>
    <w:p w14:paraId="10286301" w14:textId="77777777" w:rsidR="00C3734C" w:rsidRPr="00AB3763" w:rsidRDefault="00C3734C" w:rsidP="00C3734C"/>
    <w:p w14:paraId="774FD76E" w14:textId="77777777" w:rsidR="00EE1881" w:rsidRPr="00EE1881" w:rsidRDefault="00EE1881" w:rsidP="00EE1881"/>
    <w:p w14:paraId="255FC1A6" w14:textId="5AAE4C80" w:rsidR="00D42373" w:rsidRPr="00D84FA3" w:rsidRDefault="003F0F05" w:rsidP="00247C69">
      <w:pPr>
        <w:ind w:right="1620"/>
        <w:rPr>
          <w:color w:val="0B1D4B"/>
          <w:sz w:val="58"/>
          <w:szCs w:val="58"/>
        </w:rPr>
      </w:pPr>
      <w:r w:rsidRPr="00D84FA3">
        <w:rPr>
          <w:color w:val="0B1D4B"/>
          <w:sz w:val="58"/>
          <w:szCs w:val="58"/>
        </w:rPr>
        <w:t xml:space="preserve"> </w:t>
      </w:r>
    </w:p>
    <w:p w14:paraId="6594C0F7" w14:textId="77777777" w:rsidR="00CF5343" w:rsidRDefault="00CF5343" w:rsidP="00C76545"/>
    <w:p w14:paraId="16BB9E66" w14:textId="77777777" w:rsidR="00CF5343" w:rsidRDefault="00CF5343" w:rsidP="00C76545"/>
    <w:p w14:paraId="36B85A4A" w14:textId="77777777" w:rsidR="00CF5343" w:rsidRDefault="00CF5343" w:rsidP="00C76545"/>
    <w:p w14:paraId="596C9B4D" w14:textId="77777777" w:rsidR="00CF5343" w:rsidRDefault="00CF5343" w:rsidP="00C76545"/>
    <w:p w14:paraId="368ED1AF" w14:textId="77777777" w:rsidR="00CF5343" w:rsidRDefault="00CF5343" w:rsidP="00C76545"/>
    <w:p w14:paraId="200EF1F4" w14:textId="77777777" w:rsidR="00CF5343" w:rsidRDefault="00CF5343" w:rsidP="00C76545"/>
    <w:p w14:paraId="7864ED23" w14:textId="77777777" w:rsidR="00CF5343" w:rsidRDefault="00CF5343" w:rsidP="00C76545"/>
    <w:p w14:paraId="52EA4D34" w14:textId="77777777" w:rsidR="00CF5343" w:rsidRDefault="00CF5343" w:rsidP="00C76545"/>
    <w:p w14:paraId="01A0968A" w14:textId="77777777" w:rsidR="00CF5343" w:rsidRDefault="00CF5343" w:rsidP="00C76545"/>
    <w:p w14:paraId="08BBED06" w14:textId="77777777" w:rsidR="00CF5343" w:rsidRDefault="00CF5343" w:rsidP="00C76545"/>
    <w:p w14:paraId="2C80BE32" w14:textId="77777777" w:rsidR="00176C47" w:rsidRDefault="00176C47" w:rsidP="009C3DB2">
      <w:pPr>
        <w:spacing w:before="180"/>
        <w:rPr>
          <w:b/>
          <w:color w:val="004165"/>
          <w:sz w:val="25"/>
          <w:szCs w:val="25"/>
        </w:rPr>
      </w:pPr>
    </w:p>
    <w:p w14:paraId="620D6049" w14:textId="77777777" w:rsidR="00176C47" w:rsidRDefault="00176C47" w:rsidP="009C3DB2">
      <w:pPr>
        <w:spacing w:before="180"/>
        <w:rPr>
          <w:b/>
          <w:color w:val="004165"/>
          <w:sz w:val="25"/>
          <w:szCs w:val="25"/>
        </w:rPr>
      </w:pPr>
    </w:p>
    <w:p w14:paraId="3633CA17" w14:textId="77777777" w:rsidR="00176C47" w:rsidRDefault="00176C47" w:rsidP="009C3DB2">
      <w:pPr>
        <w:spacing w:before="180"/>
        <w:rPr>
          <w:b/>
          <w:color w:val="004165"/>
          <w:sz w:val="25"/>
          <w:szCs w:val="25"/>
        </w:rPr>
      </w:pPr>
    </w:p>
    <w:p w14:paraId="7BDCB65C" w14:textId="77777777" w:rsidR="00176C47" w:rsidRDefault="00176C47" w:rsidP="009C3DB2">
      <w:pPr>
        <w:spacing w:before="180"/>
        <w:rPr>
          <w:b/>
          <w:color w:val="004165"/>
          <w:sz w:val="25"/>
          <w:szCs w:val="25"/>
        </w:rPr>
      </w:pPr>
    </w:p>
    <w:p w14:paraId="5D4CD7BD" w14:textId="77777777" w:rsidR="00176C47" w:rsidRDefault="00176C47" w:rsidP="009C3DB2">
      <w:pPr>
        <w:spacing w:before="180"/>
        <w:rPr>
          <w:b/>
          <w:color w:val="004165"/>
          <w:sz w:val="25"/>
          <w:szCs w:val="25"/>
        </w:rPr>
      </w:pPr>
    </w:p>
    <w:p w14:paraId="67FD5249" w14:textId="77777777" w:rsidR="00176C47" w:rsidRDefault="00176C47" w:rsidP="009C3DB2">
      <w:pPr>
        <w:spacing w:before="180"/>
        <w:rPr>
          <w:b/>
          <w:color w:val="004165"/>
          <w:sz w:val="25"/>
          <w:szCs w:val="25"/>
        </w:rPr>
      </w:pPr>
    </w:p>
    <w:p w14:paraId="7C4AB88C" w14:textId="77777777" w:rsidR="00176C47" w:rsidRDefault="00176C47" w:rsidP="009C3DB2">
      <w:pPr>
        <w:spacing w:before="180"/>
        <w:rPr>
          <w:b/>
          <w:color w:val="004165"/>
          <w:sz w:val="25"/>
          <w:szCs w:val="25"/>
        </w:rPr>
      </w:pPr>
    </w:p>
    <w:p w14:paraId="6B197029" w14:textId="464CD5DD" w:rsidR="00C72CC2" w:rsidRDefault="00C72CC2" w:rsidP="00176C47"/>
    <w:sectPr w:rsidR="00C72CC2" w:rsidSect="00176C47">
      <w:footerReference w:type="default" r:id="rId11"/>
      <w:pgSz w:w="12240" w:h="15840" w:code="1"/>
      <w:pgMar w:top="1296" w:right="1440" w:bottom="1483" w:left="1440" w:header="274" w:footer="288"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C87A8" w14:textId="77777777" w:rsidR="00AA5BEE" w:rsidRDefault="00AA5BEE" w:rsidP="009A0B28">
      <w:r>
        <w:separator/>
      </w:r>
    </w:p>
    <w:p w14:paraId="4B7D062E" w14:textId="77777777" w:rsidR="00AA5BEE" w:rsidRDefault="00AA5BEE"/>
  </w:endnote>
  <w:endnote w:type="continuationSeparator" w:id="0">
    <w:p w14:paraId="6EB1B105" w14:textId="77777777" w:rsidR="00AA5BEE" w:rsidRDefault="00AA5BEE" w:rsidP="009A0B28">
      <w:r>
        <w:continuationSeparator/>
      </w:r>
    </w:p>
    <w:p w14:paraId="31E0ED53" w14:textId="77777777" w:rsidR="00AA5BEE" w:rsidRDefault="00AA5BEE"/>
  </w:endnote>
  <w:endnote w:type="continuationNotice" w:id="1">
    <w:p w14:paraId="3F867F0D" w14:textId="77777777" w:rsidR="00AA5BEE" w:rsidRDefault="00AA5B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ormata Regular">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Garamond-Bold">
    <w:altName w:val="AGaramond Bold"/>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Garamond-Regular">
    <w:altName w:val="Calibri"/>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 NEUE MEDIUM">
    <w:altName w:val="Arial"/>
    <w:charset w:val="4D"/>
    <w:family w:val="swiss"/>
    <w:pitch w:val="variable"/>
    <w:sig w:usb0="A00002FF" w:usb1="5000205B" w:usb2="00000002" w:usb3="00000000" w:csb0="0000009B"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etropolis">
    <w:altName w:val="Calibri"/>
    <w:panose1 w:val="00000000000000000000"/>
    <w:charset w:val="00"/>
    <w:family w:val="modern"/>
    <w:notTrueType/>
    <w:pitch w:val="variable"/>
    <w:sig w:usb0="00000007" w:usb1="00000000" w:usb2="00000000" w:usb3="00000000" w:csb0="00000093"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74FE" w14:textId="77777777" w:rsidR="00455BBE" w:rsidRPr="00BC59A9" w:rsidRDefault="00455BBE" w:rsidP="00BC59A9">
    <w:pPr>
      <w:pStyle w:val="BasicParagraph"/>
      <w:tabs>
        <w:tab w:val="right" w:pos="9270"/>
      </w:tabs>
      <w:spacing w:before="120"/>
      <w:jc w:val="center"/>
      <w:rPr>
        <w:rFonts w:ascii="Calibri" w:hAnsi="Calibri" w:cs="Segoe UI"/>
        <w:b/>
        <w:color w:val="003875"/>
        <w:spacing w:val="5"/>
        <w:position w:val="-30"/>
        <w:sz w:val="22"/>
        <w:szCs w:val="22"/>
      </w:rPr>
    </w:pPr>
    <w:r>
      <w:rPr>
        <w:rFonts w:ascii="Calibri" w:hAnsi="Calibri" w:cs="Segoe UI"/>
        <w:noProof/>
        <w:color w:val="262626" w:themeColor="text1" w:themeTint="D9"/>
        <w:position w:val="-30"/>
        <w:sz w:val="22"/>
        <w:szCs w:val="22"/>
      </w:rPr>
      <w:drawing>
        <wp:anchor distT="0" distB="0" distL="114300" distR="114300" simplePos="0" relativeHeight="251658240" behindDoc="1" locked="0" layoutInCell="1" allowOverlap="1" wp14:anchorId="11270CFD" wp14:editId="2229FE69">
          <wp:simplePos x="0" y="0"/>
          <wp:positionH relativeFrom="column">
            <wp:posOffset>-171450</wp:posOffset>
          </wp:positionH>
          <wp:positionV relativeFrom="paragraph">
            <wp:posOffset>-13970</wp:posOffset>
          </wp:positionV>
          <wp:extent cx="1787817" cy="447675"/>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sLundy Logo 2017.jpg"/>
                  <pic:cNvPicPr/>
                </pic:nvPicPr>
                <pic:blipFill>
                  <a:blip r:embed="rId1">
                    <a:extLst>
                      <a:ext uri="{28A0092B-C50C-407E-A947-70E740481C1C}">
                        <a14:useLocalDpi xmlns:a14="http://schemas.microsoft.com/office/drawing/2010/main" val="0"/>
                      </a:ext>
                    </a:extLst>
                  </a:blip>
                  <a:stretch>
                    <a:fillRect/>
                  </a:stretch>
                </pic:blipFill>
                <pic:spPr>
                  <a:xfrm>
                    <a:off x="0" y="0"/>
                    <a:ext cx="1787817" cy="4476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BEE45" w14:textId="77777777" w:rsidR="00AA5BEE" w:rsidRDefault="00AA5BEE" w:rsidP="009A0B28">
      <w:r>
        <w:separator/>
      </w:r>
    </w:p>
    <w:p w14:paraId="433082A4" w14:textId="77777777" w:rsidR="00AA5BEE" w:rsidRDefault="00AA5BEE"/>
  </w:footnote>
  <w:footnote w:type="continuationSeparator" w:id="0">
    <w:p w14:paraId="1438ADF4" w14:textId="77777777" w:rsidR="00AA5BEE" w:rsidRDefault="00AA5BEE" w:rsidP="009A0B28">
      <w:r>
        <w:continuationSeparator/>
      </w:r>
    </w:p>
    <w:p w14:paraId="5D761BFE" w14:textId="77777777" w:rsidR="00AA5BEE" w:rsidRDefault="00AA5BEE"/>
  </w:footnote>
  <w:footnote w:type="continuationNotice" w:id="1">
    <w:p w14:paraId="44525B12" w14:textId="77777777" w:rsidR="00AA5BEE" w:rsidRDefault="00AA5BE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1F65B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C62F82"/>
    <w:multiLevelType w:val="hybridMultilevel"/>
    <w:tmpl w:val="10E0E384"/>
    <w:lvl w:ilvl="0" w:tplc="EDEAF25E">
      <w:start w:val="1"/>
      <w:numFmt w:val="bullet"/>
      <w:pStyle w:val="Bullet-Price"/>
      <w:lvlText w:val=""/>
      <w:lvlJc w:val="left"/>
      <w:pPr>
        <w:ind w:left="360" w:hanging="360"/>
      </w:pPr>
      <w:rPr>
        <w:rFonts w:ascii="Wingdings" w:hAnsi="Wingdings" w:hint="default"/>
        <w:b/>
        <w:i w:val="0"/>
        <w:color w:val="A6A6A6" w:themeColor="background1" w:themeShade="A6"/>
        <w:position w:val="2"/>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26A70"/>
    <w:multiLevelType w:val="hybridMultilevel"/>
    <w:tmpl w:val="4B1A7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97ED6"/>
    <w:multiLevelType w:val="hybridMultilevel"/>
    <w:tmpl w:val="CEEA799C"/>
    <w:lvl w:ilvl="0" w:tplc="D592D8A6">
      <w:numFmt w:val="bullet"/>
      <w:pStyle w:val="Bullet-Dash"/>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53D16"/>
    <w:multiLevelType w:val="hybridMultilevel"/>
    <w:tmpl w:val="721A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608DE"/>
    <w:multiLevelType w:val="hybridMultilevel"/>
    <w:tmpl w:val="12861502"/>
    <w:lvl w:ilvl="0" w:tplc="6FE06690">
      <w:start w:val="1"/>
      <w:numFmt w:val="bullet"/>
      <w:pStyle w:val="Bullet-Gray"/>
      <w:lvlText w:val="n"/>
      <w:lvlJc w:val="left"/>
      <w:pPr>
        <w:ind w:left="360" w:hanging="360"/>
      </w:pPr>
      <w:rPr>
        <w:rFonts w:ascii="Wingdings" w:hAnsi="Wingdings" w:hint="default"/>
        <w:b/>
        <w:i w:val="0"/>
        <w:color w:val="6E6259" w:themeColor="accent2"/>
        <w:position w:val="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E5F87"/>
    <w:multiLevelType w:val="hybridMultilevel"/>
    <w:tmpl w:val="4F829332"/>
    <w:lvl w:ilvl="0" w:tplc="68A62B36">
      <w:numFmt w:val="bullet"/>
      <w:lvlText w:val="l"/>
      <w:lvlJc w:val="left"/>
      <w:pPr>
        <w:ind w:left="720" w:hanging="360"/>
      </w:pPr>
      <w:rPr>
        <w:rFonts w:ascii="Wingdings" w:hAnsi="Wingdings" w:cs="Arial" w:hint="default"/>
        <w:b/>
        <w:i w:val="0"/>
        <w:color w:val="003D7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1563B"/>
    <w:multiLevelType w:val="hybridMultilevel"/>
    <w:tmpl w:val="C4AEC0C8"/>
    <w:lvl w:ilvl="0" w:tplc="4C8C2C9C">
      <w:start w:val="1"/>
      <w:numFmt w:val="bullet"/>
      <w:pStyle w:val="BulletCheck"/>
      <w:lvlText w:val=""/>
      <w:lvlJc w:val="left"/>
      <w:pPr>
        <w:ind w:left="360" w:hanging="360"/>
      </w:pPr>
      <w:rPr>
        <w:rFonts w:ascii="Wingdings" w:hAnsi="Wingdings" w:hint="default"/>
        <w:b/>
        <w:i w:val="0"/>
        <w:color w:val="004678"/>
        <w:position w:val="-2"/>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EE0F96"/>
    <w:multiLevelType w:val="hybridMultilevel"/>
    <w:tmpl w:val="10248124"/>
    <w:lvl w:ilvl="0" w:tplc="DA6034EC">
      <w:start w:val="1"/>
      <w:numFmt w:val="bullet"/>
      <w:pStyle w:val="Bullet1"/>
      <w:lvlText w:val="n"/>
      <w:lvlJc w:val="left"/>
      <w:pPr>
        <w:ind w:left="360" w:hanging="360"/>
      </w:pPr>
      <w:rPr>
        <w:rFonts w:ascii="Wingdings" w:hAnsi="Wingdings" w:hint="default"/>
        <w:color w:val="003D70"/>
        <w:position w:val="2"/>
        <w:sz w:val="1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95F0C70"/>
    <w:multiLevelType w:val="hybridMultilevel"/>
    <w:tmpl w:val="41F6E5FA"/>
    <w:lvl w:ilvl="0" w:tplc="6F6E6E5C">
      <w:start w:val="1"/>
      <w:numFmt w:val="bullet"/>
      <w:pStyle w:val="Bullet-Value"/>
      <w:lvlText w:val=""/>
      <w:lvlJc w:val="left"/>
      <w:pPr>
        <w:ind w:left="374" w:hanging="360"/>
      </w:pPr>
      <w:rPr>
        <w:rFonts w:ascii="Wingdings" w:hAnsi="Wingdings" w:hint="default"/>
        <w:b/>
        <w:i w:val="0"/>
        <w:color w:val="A6A6A6" w:themeColor="background1" w:themeShade="A6"/>
        <w:position w:val="-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B160D"/>
    <w:multiLevelType w:val="hybridMultilevel"/>
    <w:tmpl w:val="6128D6BA"/>
    <w:lvl w:ilvl="0" w:tplc="F3A45EC0">
      <w:start w:val="1"/>
      <w:numFmt w:val="bullet"/>
      <w:pStyle w:val="Bullet-Blue"/>
      <w:lvlText w:val="n"/>
      <w:lvlJc w:val="left"/>
      <w:pPr>
        <w:ind w:left="360" w:hanging="360"/>
      </w:pPr>
      <w:rPr>
        <w:rFonts w:ascii="Wingdings" w:hAnsi="Wingdings" w:hint="default"/>
        <w:b/>
        <w:i w:val="0"/>
        <w:color w:val="4B6693"/>
        <w:position w:val="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52364"/>
    <w:multiLevelType w:val="hybridMultilevel"/>
    <w:tmpl w:val="75E2C5F4"/>
    <w:lvl w:ilvl="0" w:tplc="CE6233BE">
      <w:start w:val="1"/>
      <w:numFmt w:val="bullet"/>
      <w:lvlText w:val="n"/>
      <w:lvlJc w:val="left"/>
      <w:pPr>
        <w:ind w:left="540" w:hanging="360"/>
      </w:pPr>
      <w:rPr>
        <w:rFonts w:ascii="Wingdings" w:hAnsi="Wingdings" w:hint="default"/>
        <w:color w:val="92313C"/>
        <w:position w:val="0"/>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F2BC0"/>
    <w:multiLevelType w:val="hybridMultilevel"/>
    <w:tmpl w:val="3D96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E61FB"/>
    <w:multiLevelType w:val="hybridMultilevel"/>
    <w:tmpl w:val="5E4E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55516"/>
    <w:multiLevelType w:val="multilevel"/>
    <w:tmpl w:val="C9266B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FCE3EF7"/>
    <w:multiLevelType w:val="hybridMultilevel"/>
    <w:tmpl w:val="9542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521BA"/>
    <w:multiLevelType w:val="hybridMultilevel"/>
    <w:tmpl w:val="87A2E528"/>
    <w:lvl w:ilvl="0" w:tplc="AD7AA3F2">
      <w:start w:val="1"/>
      <w:numFmt w:val="bullet"/>
      <w:pStyle w:val="Bullet1-Purple"/>
      <w:lvlText w:val="n"/>
      <w:lvlJc w:val="left"/>
      <w:pPr>
        <w:ind w:left="720" w:hanging="360"/>
      </w:pPr>
      <w:rPr>
        <w:rFonts w:ascii="Wingdings" w:hAnsi="Wingdings" w:hint="default"/>
        <w:b/>
        <w:i w:val="0"/>
        <w:color w:val="542784"/>
        <w:position w:val="0"/>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21764"/>
    <w:multiLevelType w:val="hybridMultilevel"/>
    <w:tmpl w:val="A9A0FD1E"/>
    <w:lvl w:ilvl="0" w:tplc="085622B8">
      <w:start w:val="1"/>
      <w:numFmt w:val="bullet"/>
      <w:lvlText w:val=""/>
      <w:lvlJc w:val="left"/>
      <w:pPr>
        <w:ind w:left="360" w:hanging="360"/>
      </w:pPr>
      <w:rPr>
        <w:rFonts w:ascii="Wingdings" w:hAnsi="Wingdings"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E014E"/>
    <w:multiLevelType w:val="hybridMultilevel"/>
    <w:tmpl w:val="6874C7C0"/>
    <w:lvl w:ilvl="0" w:tplc="83DAC734">
      <w:start w:val="16"/>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518E1"/>
    <w:multiLevelType w:val="hybridMultilevel"/>
    <w:tmpl w:val="648C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D6757"/>
    <w:multiLevelType w:val="hybridMultilevel"/>
    <w:tmpl w:val="D07A8296"/>
    <w:lvl w:ilvl="0" w:tplc="1880681E">
      <w:start w:val="1"/>
      <w:numFmt w:val="decimal"/>
      <w:pStyle w:val="Needs"/>
      <w:lvlText w:val="%1."/>
      <w:lvlJc w:val="left"/>
      <w:pPr>
        <w:ind w:left="336" w:hanging="360"/>
      </w:pPr>
      <w:rPr>
        <w:rFonts w:hint="default"/>
        <w:b/>
        <w:i w:val="0"/>
        <w:color w:val="E4701E"/>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71DCE"/>
    <w:multiLevelType w:val="hybridMultilevel"/>
    <w:tmpl w:val="429E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B1408"/>
    <w:multiLevelType w:val="hybridMultilevel"/>
    <w:tmpl w:val="BE60032C"/>
    <w:lvl w:ilvl="0" w:tplc="BC58216E">
      <w:start w:val="1"/>
      <w:numFmt w:val="bullet"/>
      <w:pStyle w:val="Bullet-Values"/>
      <w:lvlText w:val="n"/>
      <w:lvlJc w:val="left"/>
      <w:pPr>
        <w:ind w:left="547" w:hanging="360"/>
      </w:pPr>
      <w:rPr>
        <w:rFonts w:ascii="Wingdings" w:hAnsi="Wingdings" w:hint="default"/>
        <w:color w:val="066981"/>
        <w:position w:val="0"/>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B3C33"/>
    <w:multiLevelType w:val="hybridMultilevel"/>
    <w:tmpl w:val="DB144F60"/>
    <w:lvl w:ilvl="0" w:tplc="AF0017E4">
      <w:start w:val="1"/>
      <w:numFmt w:val="bullet"/>
      <w:pStyle w:val="Bullet-Experience"/>
      <w:lvlText w:val=""/>
      <w:lvlJc w:val="left"/>
      <w:pPr>
        <w:ind w:left="360" w:hanging="360"/>
      </w:pPr>
      <w:rPr>
        <w:rFonts w:ascii="Wingdings" w:hAnsi="Wingdings" w:hint="default"/>
        <w:b/>
        <w:i w:val="0"/>
        <w:color w:val="004833"/>
        <w:position w:val="-4"/>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46E85"/>
    <w:multiLevelType w:val="hybridMultilevel"/>
    <w:tmpl w:val="419090E8"/>
    <w:lvl w:ilvl="0" w:tplc="AF7A8A70">
      <w:numFmt w:val="bullet"/>
      <w:pStyle w:val="Level2-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B64733"/>
    <w:multiLevelType w:val="hybridMultilevel"/>
    <w:tmpl w:val="5888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A4EB7"/>
    <w:multiLevelType w:val="hybridMultilevel"/>
    <w:tmpl w:val="F4E48012"/>
    <w:lvl w:ilvl="0" w:tplc="77B00FEA">
      <w:start w:val="1"/>
      <w:numFmt w:val="bullet"/>
      <w:pStyle w:val="Bullet-check"/>
      <w:lvlText w:val=""/>
      <w:lvlJc w:val="left"/>
      <w:pPr>
        <w:ind w:left="360" w:hanging="360"/>
      </w:pPr>
      <w:rPr>
        <w:rFonts w:ascii="Wingdings" w:hAnsi="Wingdings" w:hint="default"/>
        <w:b/>
        <w:i w:val="0"/>
        <w:color w:val="A6A6A6" w:themeColor="background1" w:themeShade="A6"/>
        <w:position w:val="-4"/>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717BE"/>
    <w:multiLevelType w:val="hybridMultilevel"/>
    <w:tmpl w:val="16B2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A0C90"/>
    <w:multiLevelType w:val="hybridMultilevel"/>
    <w:tmpl w:val="97144E1E"/>
    <w:lvl w:ilvl="0" w:tplc="40BE422A">
      <w:start w:val="1"/>
      <w:numFmt w:val="decimal"/>
      <w:pStyle w:val="ApproachNumber"/>
      <w:lvlText w:val="%1."/>
      <w:lvlJc w:val="left"/>
      <w:pPr>
        <w:ind w:left="360" w:hanging="360"/>
      </w:pPr>
      <w:rPr>
        <w:rFonts w:hint="default"/>
        <w:b/>
        <w:i w:val="0"/>
        <w:color w:val="0070C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65BD0"/>
    <w:multiLevelType w:val="hybridMultilevel"/>
    <w:tmpl w:val="72664264"/>
    <w:lvl w:ilvl="0" w:tplc="D1AC40D0">
      <w:numFmt w:val="bullet"/>
      <w:lvlText w:val="−"/>
      <w:lvlJc w:val="left"/>
      <w:pPr>
        <w:ind w:left="1800" w:hanging="360"/>
      </w:pPr>
      <w:rPr>
        <w:rFonts w:ascii="Garamond" w:hAnsi="Garamond" w:cs="Arial" w:hint="default"/>
        <w:b/>
        <w:i w:val="0"/>
        <w:color w:val="4E822E"/>
        <w:sz w:val="16"/>
      </w:rPr>
    </w:lvl>
    <w:lvl w:ilvl="1" w:tplc="578288F0">
      <w:start w:val="1"/>
      <w:numFmt w:val="bullet"/>
      <w:pStyle w:val="Level3-Bullet"/>
      <w:lvlText w:val="−"/>
      <w:lvlJc w:val="left"/>
      <w:pPr>
        <w:ind w:left="1440" w:hanging="360"/>
      </w:pPr>
      <w:rPr>
        <w:rFonts w:ascii="Garamond"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3"/>
  </w:num>
  <w:num w:numId="4">
    <w:abstractNumId w:val="5"/>
  </w:num>
  <w:num w:numId="5">
    <w:abstractNumId w:val="9"/>
  </w:num>
  <w:num w:numId="6">
    <w:abstractNumId w:val="20"/>
  </w:num>
  <w:num w:numId="7">
    <w:abstractNumId w:val="10"/>
  </w:num>
  <w:num w:numId="8">
    <w:abstractNumId w:val="6"/>
  </w:num>
  <w:num w:numId="9">
    <w:abstractNumId w:val="29"/>
  </w:num>
  <w:num w:numId="10">
    <w:abstractNumId w:val="22"/>
  </w:num>
  <w:num w:numId="11">
    <w:abstractNumId w:val="23"/>
  </w:num>
  <w:num w:numId="12">
    <w:abstractNumId w:val="1"/>
  </w:num>
  <w:num w:numId="13">
    <w:abstractNumId w:val="7"/>
  </w:num>
  <w:num w:numId="14">
    <w:abstractNumId w:val="16"/>
  </w:num>
  <w:num w:numId="15">
    <w:abstractNumId w:val="8"/>
  </w:num>
  <w:num w:numId="16">
    <w:abstractNumId w:val="8"/>
    <w:lvlOverride w:ilvl="0">
      <w:startOverride w:val="1"/>
    </w:lvlOverride>
  </w:num>
  <w:num w:numId="17">
    <w:abstractNumId w:val="14"/>
  </w:num>
  <w:num w:numId="18">
    <w:abstractNumId w:val="17"/>
  </w:num>
  <w:num w:numId="19">
    <w:abstractNumId w:val="8"/>
    <w:lvlOverride w:ilvl="0">
      <w:startOverride w:val="1"/>
    </w:lvlOverride>
  </w:num>
  <w:num w:numId="20">
    <w:abstractNumId w:val="0"/>
  </w:num>
  <w:num w:numId="21">
    <w:abstractNumId w:val="18"/>
  </w:num>
  <w:num w:numId="22">
    <w:abstractNumId w:val="13"/>
  </w:num>
  <w:num w:numId="23">
    <w:abstractNumId w:val="15"/>
  </w:num>
  <w:num w:numId="24">
    <w:abstractNumId w:val="26"/>
  </w:num>
  <w:num w:numId="25">
    <w:abstractNumId w:val="11"/>
  </w:num>
  <w:num w:numId="26">
    <w:abstractNumId w:val="24"/>
  </w:num>
  <w:num w:numId="27">
    <w:abstractNumId w:val="2"/>
  </w:num>
  <w:num w:numId="28">
    <w:abstractNumId w:val="21"/>
  </w:num>
  <w:num w:numId="29">
    <w:abstractNumId w:val="4"/>
  </w:num>
  <w:num w:numId="30">
    <w:abstractNumId w:val="19"/>
  </w:num>
  <w:num w:numId="31">
    <w:abstractNumId w:val="27"/>
  </w:num>
  <w:num w:numId="32">
    <w:abstractNumId w:val="25"/>
  </w:num>
  <w:num w:numId="3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C47"/>
    <w:rsid w:val="000005A0"/>
    <w:rsid w:val="000014DE"/>
    <w:rsid w:val="000036A7"/>
    <w:rsid w:val="00003F24"/>
    <w:rsid w:val="00004C40"/>
    <w:rsid w:val="00005598"/>
    <w:rsid w:val="000059B0"/>
    <w:rsid w:val="00010EE0"/>
    <w:rsid w:val="0001252F"/>
    <w:rsid w:val="00013B2E"/>
    <w:rsid w:val="00015A9F"/>
    <w:rsid w:val="00015BA0"/>
    <w:rsid w:val="00015C29"/>
    <w:rsid w:val="00016AC6"/>
    <w:rsid w:val="00016B0E"/>
    <w:rsid w:val="000172F4"/>
    <w:rsid w:val="0002315C"/>
    <w:rsid w:val="00023C07"/>
    <w:rsid w:val="000264CB"/>
    <w:rsid w:val="000274BE"/>
    <w:rsid w:val="000301A4"/>
    <w:rsid w:val="00030B3B"/>
    <w:rsid w:val="00030C8F"/>
    <w:rsid w:val="0003237F"/>
    <w:rsid w:val="0003263A"/>
    <w:rsid w:val="00033065"/>
    <w:rsid w:val="00033D39"/>
    <w:rsid w:val="000341AC"/>
    <w:rsid w:val="000344E8"/>
    <w:rsid w:val="00034ACA"/>
    <w:rsid w:val="000351C3"/>
    <w:rsid w:val="00036957"/>
    <w:rsid w:val="0004022C"/>
    <w:rsid w:val="00040845"/>
    <w:rsid w:val="00040DDE"/>
    <w:rsid w:val="00041113"/>
    <w:rsid w:val="00041A13"/>
    <w:rsid w:val="000426EA"/>
    <w:rsid w:val="00042C0C"/>
    <w:rsid w:val="000447CD"/>
    <w:rsid w:val="00044C4F"/>
    <w:rsid w:val="000451BC"/>
    <w:rsid w:val="00045B7B"/>
    <w:rsid w:val="00046B14"/>
    <w:rsid w:val="00050C96"/>
    <w:rsid w:val="0005179A"/>
    <w:rsid w:val="00053564"/>
    <w:rsid w:val="00053D88"/>
    <w:rsid w:val="00056386"/>
    <w:rsid w:val="0006099D"/>
    <w:rsid w:val="0006282D"/>
    <w:rsid w:val="00064AB0"/>
    <w:rsid w:val="00065769"/>
    <w:rsid w:val="00066ED6"/>
    <w:rsid w:val="000678D9"/>
    <w:rsid w:val="0007005C"/>
    <w:rsid w:val="0007041E"/>
    <w:rsid w:val="000722CC"/>
    <w:rsid w:val="00072402"/>
    <w:rsid w:val="00072E8A"/>
    <w:rsid w:val="00073EC7"/>
    <w:rsid w:val="00073F35"/>
    <w:rsid w:val="0007470C"/>
    <w:rsid w:val="00074736"/>
    <w:rsid w:val="00075059"/>
    <w:rsid w:val="00075900"/>
    <w:rsid w:val="00075EFA"/>
    <w:rsid w:val="00076599"/>
    <w:rsid w:val="00076916"/>
    <w:rsid w:val="0008041B"/>
    <w:rsid w:val="00081F67"/>
    <w:rsid w:val="0008322E"/>
    <w:rsid w:val="00083C35"/>
    <w:rsid w:val="000870D4"/>
    <w:rsid w:val="00087912"/>
    <w:rsid w:val="00090137"/>
    <w:rsid w:val="000908F4"/>
    <w:rsid w:val="00091045"/>
    <w:rsid w:val="00091180"/>
    <w:rsid w:val="000951E1"/>
    <w:rsid w:val="00095796"/>
    <w:rsid w:val="000960F8"/>
    <w:rsid w:val="00096B37"/>
    <w:rsid w:val="0009701B"/>
    <w:rsid w:val="00097C57"/>
    <w:rsid w:val="000A049B"/>
    <w:rsid w:val="000A0697"/>
    <w:rsid w:val="000A1D27"/>
    <w:rsid w:val="000A2039"/>
    <w:rsid w:val="000A2121"/>
    <w:rsid w:val="000A241B"/>
    <w:rsid w:val="000A69A8"/>
    <w:rsid w:val="000A6D06"/>
    <w:rsid w:val="000A7BF9"/>
    <w:rsid w:val="000B00DC"/>
    <w:rsid w:val="000B12D1"/>
    <w:rsid w:val="000B1714"/>
    <w:rsid w:val="000B25F9"/>
    <w:rsid w:val="000B433E"/>
    <w:rsid w:val="000B525B"/>
    <w:rsid w:val="000B5298"/>
    <w:rsid w:val="000B54FB"/>
    <w:rsid w:val="000B5784"/>
    <w:rsid w:val="000B5D4F"/>
    <w:rsid w:val="000B6213"/>
    <w:rsid w:val="000B6C14"/>
    <w:rsid w:val="000B7C28"/>
    <w:rsid w:val="000C033D"/>
    <w:rsid w:val="000C12FB"/>
    <w:rsid w:val="000C201F"/>
    <w:rsid w:val="000C2AF8"/>
    <w:rsid w:val="000C3171"/>
    <w:rsid w:val="000C3748"/>
    <w:rsid w:val="000C3AD0"/>
    <w:rsid w:val="000C3D2B"/>
    <w:rsid w:val="000C482C"/>
    <w:rsid w:val="000C55C9"/>
    <w:rsid w:val="000C667F"/>
    <w:rsid w:val="000C78A0"/>
    <w:rsid w:val="000D1357"/>
    <w:rsid w:val="000D1706"/>
    <w:rsid w:val="000D398B"/>
    <w:rsid w:val="000D5013"/>
    <w:rsid w:val="000D60C4"/>
    <w:rsid w:val="000D665A"/>
    <w:rsid w:val="000D66C1"/>
    <w:rsid w:val="000D769C"/>
    <w:rsid w:val="000D7B45"/>
    <w:rsid w:val="000E0300"/>
    <w:rsid w:val="000E09DD"/>
    <w:rsid w:val="000E0AF3"/>
    <w:rsid w:val="000E17D9"/>
    <w:rsid w:val="000E2F90"/>
    <w:rsid w:val="000E547D"/>
    <w:rsid w:val="000E56DE"/>
    <w:rsid w:val="000E6557"/>
    <w:rsid w:val="000E6CDA"/>
    <w:rsid w:val="000E7848"/>
    <w:rsid w:val="000F06C4"/>
    <w:rsid w:val="000F1DD7"/>
    <w:rsid w:val="000F254C"/>
    <w:rsid w:val="000F38F0"/>
    <w:rsid w:val="000F3998"/>
    <w:rsid w:val="000F399E"/>
    <w:rsid w:val="000F3E17"/>
    <w:rsid w:val="000F4C26"/>
    <w:rsid w:val="000F61EC"/>
    <w:rsid w:val="000F6677"/>
    <w:rsid w:val="000F6E45"/>
    <w:rsid w:val="000F74FD"/>
    <w:rsid w:val="00101FB5"/>
    <w:rsid w:val="0010297A"/>
    <w:rsid w:val="00102987"/>
    <w:rsid w:val="001036BA"/>
    <w:rsid w:val="0010439E"/>
    <w:rsid w:val="001052DF"/>
    <w:rsid w:val="001072F1"/>
    <w:rsid w:val="00107BE0"/>
    <w:rsid w:val="0011075C"/>
    <w:rsid w:val="001113FB"/>
    <w:rsid w:val="00112526"/>
    <w:rsid w:val="00114CDB"/>
    <w:rsid w:val="00115003"/>
    <w:rsid w:val="00115900"/>
    <w:rsid w:val="0011770E"/>
    <w:rsid w:val="00117733"/>
    <w:rsid w:val="00121D35"/>
    <w:rsid w:val="00123AB6"/>
    <w:rsid w:val="00125639"/>
    <w:rsid w:val="0012682C"/>
    <w:rsid w:val="0012683F"/>
    <w:rsid w:val="00127C8F"/>
    <w:rsid w:val="001303DE"/>
    <w:rsid w:val="00130BBB"/>
    <w:rsid w:val="00130DB6"/>
    <w:rsid w:val="00131E0F"/>
    <w:rsid w:val="00132757"/>
    <w:rsid w:val="00132E0D"/>
    <w:rsid w:val="0013361F"/>
    <w:rsid w:val="00133BB8"/>
    <w:rsid w:val="001363DA"/>
    <w:rsid w:val="00136CB9"/>
    <w:rsid w:val="00137668"/>
    <w:rsid w:val="00140CC3"/>
    <w:rsid w:val="0014110E"/>
    <w:rsid w:val="00141ACC"/>
    <w:rsid w:val="001431C9"/>
    <w:rsid w:val="00144C7F"/>
    <w:rsid w:val="00144ED3"/>
    <w:rsid w:val="001458DB"/>
    <w:rsid w:val="0015025A"/>
    <w:rsid w:val="00151D8E"/>
    <w:rsid w:val="001530FB"/>
    <w:rsid w:val="00153923"/>
    <w:rsid w:val="00153B30"/>
    <w:rsid w:val="00154EF0"/>
    <w:rsid w:val="00156887"/>
    <w:rsid w:val="00156B73"/>
    <w:rsid w:val="001570F5"/>
    <w:rsid w:val="0015716B"/>
    <w:rsid w:val="001602BA"/>
    <w:rsid w:val="00162844"/>
    <w:rsid w:val="00163BDA"/>
    <w:rsid w:val="00163E38"/>
    <w:rsid w:val="00164AF2"/>
    <w:rsid w:val="00166C20"/>
    <w:rsid w:val="0017044E"/>
    <w:rsid w:val="001706C0"/>
    <w:rsid w:val="001723E2"/>
    <w:rsid w:val="00173B58"/>
    <w:rsid w:val="00174CDE"/>
    <w:rsid w:val="001752AF"/>
    <w:rsid w:val="00176B66"/>
    <w:rsid w:val="00176C47"/>
    <w:rsid w:val="001771CA"/>
    <w:rsid w:val="00177A3B"/>
    <w:rsid w:val="00181948"/>
    <w:rsid w:val="00181A21"/>
    <w:rsid w:val="00183BCE"/>
    <w:rsid w:val="00184E46"/>
    <w:rsid w:val="00185186"/>
    <w:rsid w:val="00185901"/>
    <w:rsid w:val="00186D3C"/>
    <w:rsid w:val="00186F31"/>
    <w:rsid w:val="00187228"/>
    <w:rsid w:val="00191906"/>
    <w:rsid w:val="0019223B"/>
    <w:rsid w:val="00192BC6"/>
    <w:rsid w:val="00192E62"/>
    <w:rsid w:val="00196E47"/>
    <w:rsid w:val="001A0E2B"/>
    <w:rsid w:val="001A14EE"/>
    <w:rsid w:val="001A1AE6"/>
    <w:rsid w:val="001A1AE7"/>
    <w:rsid w:val="001A3034"/>
    <w:rsid w:val="001A3CE0"/>
    <w:rsid w:val="001A4A08"/>
    <w:rsid w:val="001A5D7E"/>
    <w:rsid w:val="001A6619"/>
    <w:rsid w:val="001A7375"/>
    <w:rsid w:val="001A74A7"/>
    <w:rsid w:val="001B089E"/>
    <w:rsid w:val="001B1F55"/>
    <w:rsid w:val="001B39D3"/>
    <w:rsid w:val="001B4B5F"/>
    <w:rsid w:val="001B5CBC"/>
    <w:rsid w:val="001B680F"/>
    <w:rsid w:val="001B6E70"/>
    <w:rsid w:val="001C0A37"/>
    <w:rsid w:val="001C0C8B"/>
    <w:rsid w:val="001C0F0A"/>
    <w:rsid w:val="001C0FCA"/>
    <w:rsid w:val="001C1E32"/>
    <w:rsid w:val="001C22FF"/>
    <w:rsid w:val="001C2723"/>
    <w:rsid w:val="001C317F"/>
    <w:rsid w:val="001C3E3B"/>
    <w:rsid w:val="001C4E6E"/>
    <w:rsid w:val="001C4FB5"/>
    <w:rsid w:val="001C6F8A"/>
    <w:rsid w:val="001C72F9"/>
    <w:rsid w:val="001C7CC6"/>
    <w:rsid w:val="001D056C"/>
    <w:rsid w:val="001D215F"/>
    <w:rsid w:val="001D2E73"/>
    <w:rsid w:val="001D2EF8"/>
    <w:rsid w:val="001D3D84"/>
    <w:rsid w:val="001D5431"/>
    <w:rsid w:val="001D57B1"/>
    <w:rsid w:val="001D77EE"/>
    <w:rsid w:val="001D7C1F"/>
    <w:rsid w:val="001E1362"/>
    <w:rsid w:val="001E32CA"/>
    <w:rsid w:val="001E3F5E"/>
    <w:rsid w:val="001E4306"/>
    <w:rsid w:val="001E4587"/>
    <w:rsid w:val="001E6707"/>
    <w:rsid w:val="001E6FAA"/>
    <w:rsid w:val="001E70B5"/>
    <w:rsid w:val="001F06C1"/>
    <w:rsid w:val="001F0709"/>
    <w:rsid w:val="001F0C71"/>
    <w:rsid w:val="001F0CB1"/>
    <w:rsid w:val="001F0E26"/>
    <w:rsid w:val="001F22E0"/>
    <w:rsid w:val="001F2D76"/>
    <w:rsid w:val="001F34F4"/>
    <w:rsid w:val="001F3FDF"/>
    <w:rsid w:val="001F5996"/>
    <w:rsid w:val="001F5B32"/>
    <w:rsid w:val="001F5F6C"/>
    <w:rsid w:val="001F60B7"/>
    <w:rsid w:val="001F6531"/>
    <w:rsid w:val="001F7967"/>
    <w:rsid w:val="00200014"/>
    <w:rsid w:val="002003DF"/>
    <w:rsid w:val="0020057B"/>
    <w:rsid w:val="00200671"/>
    <w:rsid w:val="00200870"/>
    <w:rsid w:val="00201E85"/>
    <w:rsid w:val="0020565B"/>
    <w:rsid w:val="0020738E"/>
    <w:rsid w:val="0021157A"/>
    <w:rsid w:val="0021312A"/>
    <w:rsid w:val="00213FF1"/>
    <w:rsid w:val="00215305"/>
    <w:rsid w:val="00216D38"/>
    <w:rsid w:val="00217E67"/>
    <w:rsid w:val="0022054C"/>
    <w:rsid w:val="00222F83"/>
    <w:rsid w:val="002237B5"/>
    <w:rsid w:val="00224121"/>
    <w:rsid w:val="002255D4"/>
    <w:rsid w:val="00225FAA"/>
    <w:rsid w:val="002279C5"/>
    <w:rsid w:val="00232C8C"/>
    <w:rsid w:val="00233162"/>
    <w:rsid w:val="0023332B"/>
    <w:rsid w:val="00233A27"/>
    <w:rsid w:val="00233F47"/>
    <w:rsid w:val="00236D15"/>
    <w:rsid w:val="00237DD8"/>
    <w:rsid w:val="0024104A"/>
    <w:rsid w:val="00242B4B"/>
    <w:rsid w:val="00242FB2"/>
    <w:rsid w:val="00245EDB"/>
    <w:rsid w:val="002478B7"/>
    <w:rsid w:val="002478E5"/>
    <w:rsid w:val="00247C69"/>
    <w:rsid w:val="0025040B"/>
    <w:rsid w:val="002522F4"/>
    <w:rsid w:val="00253708"/>
    <w:rsid w:val="002558B0"/>
    <w:rsid w:val="00256108"/>
    <w:rsid w:val="00256419"/>
    <w:rsid w:val="00257A05"/>
    <w:rsid w:val="002602C8"/>
    <w:rsid w:val="00260755"/>
    <w:rsid w:val="0026152E"/>
    <w:rsid w:val="00261EF7"/>
    <w:rsid w:val="00262CCE"/>
    <w:rsid w:val="0026419C"/>
    <w:rsid w:val="00264D36"/>
    <w:rsid w:val="002659F1"/>
    <w:rsid w:val="00265D64"/>
    <w:rsid w:val="00265F5A"/>
    <w:rsid w:val="0026668C"/>
    <w:rsid w:val="0026708B"/>
    <w:rsid w:val="00267159"/>
    <w:rsid w:val="002676AE"/>
    <w:rsid w:val="002715C2"/>
    <w:rsid w:val="0027196C"/>
    <w:rsid w:val="002721F1"/>
    <w:rsid w:val="00272620"/>
    <w:rsid w:val="002756C2"/>
    <w:rsid w:val="0027586E"/>
    <w:rsid w:val="00275EAE"/>
    <w:rsid w:val="0027636E"/>
    <w:rsid w:val="00280EA7"/>
    <w:rsid w:val="002810A5"/>
    <w:rsid w:val="00282562"/>
    <w:rsid w:val="00282746"/>
    <w:rsid w:val="00283041"/>
    <w:rsid w:val="00285A46"/>
    <w:rsid w:val="00286CDB"/>
    <w:rsid w:val="00287C5F"/>
    <w:rsid w:val="002909F3"/>
    <w:rsid w:val="00291BA5"/>
    <w:rsid w:val="00292D2A"/>
    <w:rsid w:val="00293C4E"/>
    <w:rsid w:val="00294407"/>
    <w:rsid w:val="00294664"/>
    <w:rsid w:val="00295C5C"/>
    <w:rsid w:val="002A0408"/>
    <w:rsid w:val="002A0646"/>
    <w:rsid w:val="002A2256"/>
    <w:rsid w:val="002A32CA"/>
    <w:rsid w:val="002A3C9B"/>
    <w:rsid w:val="002A46B5"/>
    <w:rsid w:val="002A5357"/>
    <w:rsid w:val="002A56EF"/>
    <w:rsid w:val="002A5A59"/>
    <w:rsid w:val="002A63A9"/>
    <w:rsid w:val="002A6756"/>
    <w:rsid w:val="002A768E"/>
    <w:rsid w:val="002B0435"/>
    <w:rsid w:val="002B1532"/>
    <w:rsid w:val="002B1564"/>
    <w:rsid w:val="002B16C8"/>
    <w:rsid w:val="002B5092"/>
    <w:rsid w:val="002B66A8"/>
    <w:rsid w:val="002B7D91"/>
    <w:rsid w:val="002C0AF3"/>
    <w:rsid w:val="002C13B9"/>
    <w:rsid w:val="002C13D7"/>
    <w:rsid w:val="002C24B5"/>
    <w:rsid w:val="002C30C2"/>
    <w:rsid w:val="002C407C"/>
    <w:rsid w:val="002C4F8F"/>
    <w:rsid w:val="002C761E"/>
    <w:rsid w:val="002C7657"/>
    <w:rsid w:val="002D0D5A"/>
    <w:rsid w:val="002D109F"/>
    <w:rsid w:val="002D1973"/>
    <w:rsid w:val="002D279B"/>
    <w:rsid w:val="002D2BD1"/>
    <w:rsid w:val="002D3BAB"/>
    <w:rsid w:val="002D4F75"/>
    <w:rsid w:val="002E115D"/>
    <w:rsid w:val="002E14A8"/>
    <w:rsid w:val="002E1E1F"/>
    <w:rsid w:val="002E39B3"/>
    <w:rsid w:val="002E39DF"/>
    <w:rsid w:val="002E3F50"/>
    <w:rsid w:val="002E43EE"/>
    <w:rsid w:val="002E4655"/>
    <w:rsid w:val="002E5A58"/>
    <w:rsid w:val="002E5F1B"/>
    <w:rsid w:val="002E78FF"/>
    <w:rsid w:val="002F19B1"/>
    <w:rsid w:val="002F19E5"/>
    <w:rsid w:val="002F36F3"/>
    <w:rsid w:val="002F4D32"/>
    <w:rsid w:val="002F581F"/>
    <w:rsid w:val="002F7391"/>
    <w:rsid w:val="002F78E8"/>
    <w:rsid w:val="002F7F72"/>
    <w:rsid w:val="00300F42"/>
    <w:rsid w:val="0030171B"/>
    <w:rsid w:val="00301D01"/>
    <w:rsid w:val="00302B93"/>
    <w:rsid w:val="003041F1"/>
    <w:rsid w:val="003044FC"/>
    <w:rsid w:val="003048CE"/>
    <w:rsid w:val="00304CD6"/>
    <w:rsid w:val="00304E16"/>
    <w:rsid w:val="00306032"/>
    <w:rsid w:val="0030736A"/>
    <w:rsid w:val="003075C2"/>
    <w:rsid w:val="00310D0D"/>
    <w:rsid w:val="00311774"/>
    <w:rsid w:val="0031341F"/>
    <w:rsid w:val="00313C30"/>
    <w:rsid w:val="003150EC"/>
    <w:rsid w:val="00315871"/>
    <w:rsid w:val="003160ED"/>
    <w:rsid w:val="0031627C"/>
    <w:rsid w:val="00316CF9"/>
    <w:rsid w:val="00317E24"/>
    <w:rsid w:val="00320A76"/>
    <w:rsid w:val="00321229"/>
    <w:rsid w:val="003226DF"/>
    <w:rsid w:val="00322BFD"/>
    <w:rsid w:val="00323230"/>
    <w:rsid w:val="003251C2"/>
    <w:rsid w:val="00325D0A"/>
    <w:rsid w:val="003260DF"/>
    <w:rsid w:val="003263FC"/>
    <w:rsid w:val="00326EDF"/>
    <w:rsid w:val="003279DC"/>
    <w:rsid w:val="00327DA3"/>
    <w:rsid w:val="003315A7"/>
    <w:rsid w:val="00331C60"/>
    <w:rsid w:val="0033246F"/>
    <w:rsid w:val="00332862"/>
    <w:rsid w:val="003336FC"/>
    <w:rsid w:val="0033386F"/>
    <w:rsid w:val="003352E4"/>
    <w:rsid w:val="0033568C"/>
    <w:rsid w:val="003357CB"/>
    <w:rsid w:val="00335D36"/>
    <w:rsid w:val="00337E28"/>
    <w:rsid w:val="00340F78"/>
    <w:rsid w:val="00342949"/>
    <w:rsid w:val="00342B64"/>
    <w:rsid w:val="00342F53"/>
    <w:rsid w:val="0034314E"/>
    <w:rsid w:val="00344821"/>
    <w:rsid w:val="00347768"/>
    <w:rsid w:val="00352906"/>
    <w:rsid w:val="003530E1"/>
    <w:rsid w:val="00354C1E"/>
    <w:rsid w:val="00355562"/>
    <w:rsid w:val="00356914"/>
    <w:rsid w:val="00356F83"/>
    <w:rsid w:val="00357C98"/>
    <w:rsid w:val="00361AAD"/>
    <w:rsid w:val="00361E93"/>
    <w:rsid w:val="003629AC"/>
    <w:rsid w:val="00363218"/>
    <w:rsid w:val="00363CCC"/>
    <w:rsid w:val="00363E3D"/>
    <w:rsid w:val="00365447"/>
    <w:rsid w:val="003660AB"/>
    <w:rsid w:val="003664ED"/>
    <w:rsid w:val="00367443"/>
    <w:rsid w:val="0037013D"/>
    <w:rsid w:val="00371C12"/>
    <w:rsid w:val="0037615A"/>
    <w:rsid w:val="003821EE"/>
    <w:rsid w:val="00383005"/>
    <w:rsid w:val="003846C9"/>
    <w:rsid w:val="00385919"/>
    <w:rsid w:val="0038595B"/>
    <w:rsid w:val="003900E8"/>
    <w:rsid w:val="003903E2"/>
    <w:rsid w:val="003904CD"/>
    <w:rsid w:val="00390BAE"/>
    <w:rsid w:val="003918BF"/>
    <w:rsid w:val="00393216"/>
    <w:rsid w:val="00394760"/>
    <w:rsid w:val="003947D1"/>
    <w:rsid w:val="003A00BD"/>
    <w:rsid w:val="003A0B30"/>
    <w:rsid w:val="003A1D35"/>
    <w:rsid w:val="003A229A"/>
    <w:rsid w:val="003A29FD"/>
    <w:rsid w:val="003A30A0"/>
    <w:rsid w:val="003A3203"/>
    <w:rsid w:val="003A3EB3"/>
    <w:rsid w:val="003A4108"/>
    <w:rsid w:val="003A47DA"/>
    <w:rsid w:val="003A5CAF"/>
    <w:rsid w:val="003A5CF8"/>
    <w:rsid w:val="003A5F84"/>
    <w:rsid w:val="003A656D"/>
    <w:rsid w:val="003B0A99"/>
    <w:rsid w:val="003B0B13"/>
    <w:rsid w:val="003B1CD5"/>
    <w:rsid w:val="003B2E79"/>
    <w:rsid w:val="003B367C"/>
    <w:rsid w:val="003B429B"/>
    <w:rsid w:val="003B4E8E"/>
    <w:rsid w:val="003B4EA6"/>
    <w:rsid w:val="003B51CE"/>
    <w:rsid w:val="003B52F7"/>
    <w:rsid w:val="003B58BC"/>
    <w:rsid w:val="003B68C3"/>
    <w:rsid w:val="003B73FF"/>
    <w:rsid w:val="003B7AA3"/>
    <w:rsid w:val="003C1B61"/>
    <w:rsid w:val="003C35A1"/>
    <w:rsid w:val="003C6D33"/>
    <w:rsid w:val="003D0044"/>
    <w:rsid w:val="003D049A"/>
    <w:rsid w:val="003D0D0B"/>
    <w:rsid w:val="003D0F04"/>
    <w:rsid w:val="003D1444"/>
    <w:rsid w:val="003D1EBB"/>
    <w:rsid w:val="003D29E0"/>
    <w:rsid w:val="003D2D4B"/>
    <w:rsid w:val="003D4441"/>
    <w:rsid w:val="003E15A7"/>
    <w:rsid w:val="003E1E3D"/>
    <w:rsid w:val="003E4F22"/>
    <w:rsid w:val="003E5CF4"/>
    <w:rsid w:val="003E72F2"/>
    <w:rsid w:val="003E7D4A"/>
    <w:rsid w:val="003F08E8"/>
    <w:rsid w:val="003F0F05"/>
    <w:rsid w:val="003F11AC"/>
    <w:rsid w:val="003F12E9"/>
    <w:rsid w:val="003F1EB8"/>
    <w:rsid w:val="003F2CC0"/>
    <w:rsid w:val="003F3137"/>
    <w:rsid w:val="003F3151"/>
    <w:rsid w:val="003F3ADF"/>
    <w:rsid w:val="003F42DF"/>
    <w:rsid w:val="003F5408"/>
    <w:rsid w:val="003F7CF7"/>
    <w:rsid w:val="003F7EE0"/>
    <w:rsid w:val="004009BD"/>
    <w:rsid w:val="004011AF"/>
    <w:rsid w:val="004018F1"/>
    <w:rsid w:val="004024EE"/>
    <w:rsid w:val="00402882"/>
    <w:rsid w:val="00405CAA"/>
    <w:rsid w:val="00406F8B"/>
    <w:rsid w:val="00407A54"/>
    <w:rsid w:val="00407E00"/>
    <w:rsid w:val="00410FE8"/>
    <w:rsid w:val="00411046"/>
    <w:rsid w:val="004134CD"/>
    <w:rsid w:val="004136D0"/>
    <w:rsid w:val="00414BDB"/>
    <w:rsid w:val="004160F8"/>
    <w:rsid w:val="00417052"/>
    <w:rsid w:val="0041749A"/>
    <w:rsid w:val="00417C0D"/>
    <w:rsid w:val="0042168E"/>
    <w:rsid w:val="004230C8"/>
    <w:rsid w:val="004254D9"/>
    <w:rsid w:val="00425703"/>
    <w:rsid w:val="00426765"/>
    <w:rsid w:val="00426F28"/>
    <w:rsid w:val="0043002D"/>
    <w:rsid w:val="00431199"/>
    <w:rsid w:val="00433EFB"/>
    <w:rsid w:val="0043426C"/>
    <w:rsid w:val="0043505F"/>
    <w:rsid w:val="004353D5"/>
    <w:rsid w:val="004354F2"/>
    <w:rsid w:val="00435EEA"/>
    <w:rsid w:val="0043604D"/>
    <w:rsid w:val="0044245D"/>
    <w:rsid w:val="00443224"/>
    <w:rsid w:val="00443659"/>
    <w:rsid w:val="00444C45"/>
    <w:rsid w:val="00446B83"/>
    <w:rsid w:val="00446E30"/>
    <w:rsid w:val="00447068"/>
    <w:rsid w:val="00447666"/>
    <w:rsid w:val="00447C43"/>
    <w:rsid w:val="0045081E"/>
    <w:rsid w:val="00451AB7"/>
    <w:rsid w:val="004521DD"/>
    <w:rsid w:val="00453398"/>
    <w:rsid w:val="004540F7"/>
    <w:rsid w:val="004548D4"/>
    <w:rsid w:val="00455BBE"/>
    <w:rsid w:val="00456388"/>
    <w:rsid w:val="0045665C"/>
    <w:rsid w:val="00456B14"/>
    <w:rsid w:val="00456C48"/>
    <w:rsid w:val="00456FD6"/>
    <w:rsid w:val="00462C51"/>
    <w:rsid w:val="0046372C"/>
    <w:rsid w:val="00464FF7"/>
    <w:rsid w:val="0046681A"/>
    <w:rsid w:val="00466C43"/>
    <w:rsid w:val="00467C92"/>
    <w:rsid w:val="00467D43"/>
    <w:rsid w:val="00472CF9"/>
    <w:rsid w:val="00473381"/>
    <w:rsid w:val="004734B6"/>
    <w:rsid w:val="0047406E"/>
    <w:rsid w:val="0047424C"/>
    <w:rsid w:val="00474B92"/>
    <w:rsid w:val="00474CB9"/>
    <w:rsid w:val="004755EF"/>
    <w:rsid w:val="004756C1"/>
    <w:rsid w:val="00475CD5"/>
    <w:rsid w:val="00475F1E"/>
    <w:rsid w:val="004760ED"/>
    <w:rsid w:val="00481D32"/>
    <w:rsid w:val="00483A4D"/>
    <w:rsid w:val="00485B53"/>
    <w:rsid w:val="00486C52"/>
    <w:rsid w:val="00492AFF"/>
    <w:rsid w:val="00493A0A"/>
    <w:rsid w:val="00495111"/>
    <w:rsid w:val="0049616D"/>
    <w:rsid w:val="00497BB2"/>
    <w:rsid w:val="004A02B2"/>
    <w:rsid w:val="004A0D4E"/>
    <w:rsid w:val="004A176D"/>
    <w:rsid w:val="004A2B63"/>
    <w:rsid w:val="004A4A42"/>
    <w:rsid w:val="004A4CDB"/>
    <w:rsid w:val="004A5DF6"/>
    <w:rsid w:val="004A6D2C"/>
    <w:rsid w:val="004A7C0E"/>
    <w:rsid w:val="004B0498"/>
    <w:rsid w:val="004B051E"/>
    <w:rsid w:val="004B3230"/>
    <w:rsid w:val="004B3D03"/>
    <w:rsid w:val="004B3FC2"/>
    <w:rsid w:val="004B4C5E"/>
    <w:rsid w:val="004B5CFD"/>
    <w:rsid w:val="004B7C08"/>
    <w:rsid w:val="004C12AC"/>
    <w:rsid w:val="004C1A90"/>
    <w:rsid w:val="004C2A6B"/>
    <w:rsid w:val="004C2F69"/>
    <w:rsid w:val="004C4598"/>
    <w:rsid w:val="004C4E27"/>
    <w:rsid w:val="004C53DA"/>
    <w:rsid w:val="004C5DC3"/>
    <w:rsid w:val="004C6EE4"/>
    <w:rsid w:val="004C7935"/>
    <w:rsid w:val="004D1814"/>
    <w:rsid w:val="004D20F6"/>
    <w:rsid w:val="004D2F2A"/>
    <w:rsid w:val="004D3080"/>
    <w:rsid w:val="004D4D18"/>
    <w:rsid w:val="004D51BD"/>
    <w:rsid w:val="004D66FA"/>
    <w:rsid w:val="004D6888"/>
    <w:rsid w:val="004D6B23"/>
    <w:rsid w:val="004D6CBD"/>
    <w:rsid w:val="004E1464"/>
    <w:rsid w:val="004E16BF"/>
    <w:rsid w:val="004E1C81"/>
    <w:rsid w:val="004E2117"/>
    <w:rsid w:val="004E2143"/>
    <w:rsid w:val="004E46FA"/>
    <w:rsid w:val="004E470C"/>
    <w:rsid w:val="004E5B3B"/>
    <w:rsid w:val="004E5B57"/>
    <w:rsid w:val="004E6043"/>
    <w:rsid w:val="004E7939"/>
    <w:rsid w:val="004F08F3"/>
    <w:rsid w:val="004F2132"/>
    <w:rsid w:val="004F26B1"/>
    <w:rsid w:val="004F3020"/>
    <w:rsid w:val="004F39DC"/>
    <w:rsid w:val="004F3EB4"/>
    <w:rsid w:val="004F4094"/>
    <w:rsid w:val="004F48A3"/>
    <w:rsid w:val="004F48B1"/>
    <w:rsid w:val="004F6BA7"/>
    <w:rsid w:val="004F6D64"/>
    <w:rsid w:val="004F762B"/>
    <w:rsid w:val="004F7DC7"/>
    <w:rsid w:val="005005E3"/>
    <w:rsid w:val="00500671"/>
    <w:rsid w:val="00501551"/>
    <w:rsid w:val="005019EF"/>
    <w:rsid w:val="005026C8"/>
    <w:rsid w:val="00504411"/>
    <w:rsid w:val="00504660"/>
    <w:rsid w:val="0050622E"/>
    <w:rsid w:val="005073C1"/>
    <w:rsid w:val="0051035B"/>
    <w:rsid w:val="00511060"/>
    <w:rsid w:val="00512383"/>
    <w:rsid w:val="005125FA"/>
    <w:rsid w:val="005134A5"/>
    <w:rsid w:val="00514B06"/>
    <w:rsid w:val="00515811"/>
    <w:rsid w:val="00515831"/>
    <w:rsid w:val="00516BAF"/>
    <w:rsid w:val="005172E1"/>
    <w:rsid w:val="00517BAC"/>
    <w:rsid w:val="005203CD"/>
    <w:rsid w:val="005215D8"/>
    <w:rsid w:val="0052164B"/>
    <w:rsid w:val="005219AD"/>
    <w:rsid w:val="00522219"/>
    <w:rsid w:val="005223A3"/>
    <w:rsid w:val="00524A3D"/>
    <w:rsid w:val="005251C1"/>
    <w:rsid w:val="005260F6"/>
    <w:rsid w:val="00526A36"/>
    <w:rsid w:val="0053218E"/>
    <w:rsid w:val="00533626"/>
    <w:rsid w:val="005352F9"/>
    <w:rsid w:val="0053599E"/>
    <w:rsid w:val="00535DC8"/>
    <w:rsid w:val="00536C67"/>
    <w:rsid w:val="00537AD2"/>
    <w:rsid w:val="0054125F"/>
    <w:rsid w:val="00541825"/>
    <w:rsid w:val="00543CCD"/>
    <w:rsid w:val="005440A6"/>
    <w:rsid w:val="00544BEE"/>
    <w:rsid w:val="00545093"/>
    <w:rsid w:val="005469E3"/>
    <w:rsid w:val="00547987"/>
    <w:rsid w:val="005503C4"/>
    <w:rsid w:val="00551DF5"/>
    <w:rsid w:val="00554AFD"/>
    <w:rsid w:val="00554E18"/>
    <w:rsid w:val="00556333"/>
    <w:rsid w:val="00561B8D"/>
    <w:rsid w:val="00563AA7"/>
    <w:rsid w:val="00563DC7"/>
    <w:rsid w:val="00564032"/>
    <w:rsid w:val="00564AD0"/>
    <w:rsid w:val="00564C51"/>
    <w:rsid w:val="005675D9"/>
    <w:rsid w:val="00567D97"/>
    <w:rsid w:val="00570786"/>
    <w:rsid w:val="00572220"/>
    <w:rsid w:val="00572724"/>
    <w:rsid w:val="00573263"/>
    <w:rsid w:val="00573DE5"/>
    <w:rsid w:val="00573FAC"/>
    <w:rsid w:val="005752B2"/>
    <w:rsid w:val="00575CDD"/>
    <w:rsid w:val="00576667"/>
    <w:rsid w:val="00576798"/>
    <w:rsid w:val="005771DD"/>
    <w:rsid w:val="00581A0B"/>
    <w:rsid w:val="005825D2"/>
    <w:rsid w:val="005833EB"/>
    <w:rsid w:val="00584EDD"/>
    <w:rsid w:val="00585F18"/>
    <w:rsid w:val="005861DE"/>
    <w:rsid w:val="005861E0"/>
    <w:rsid w:val="005865F9"/>
    <w:rsid w:val="00586EB9"/>
    <w:rsid w:val="005871EF"/>
    <w:rsid w:val="00587251"/>
    <w:rsid w:val="005906FB"/>
    <w:rsid w:val="0059194D"/>
    <w:rsid w:val="00592686"/>
    <w:rsid w:val="00593881"/>
    <w:rsid w:val="005947B4"/>
    <w:rsid w:val="00596A92"/>
    <w:rsid w:val="005A07A0"/>
    <w:rsid w:val="005A12B6"/>
    <w:rsid w:val="005A1488"/>
    <w:rsid w:val="005A20F8"/>
    <w:rsid w:val="005A2632"/>
    <w:rsid w:val="005A4FB3"/>
    <w:rsid w:val="005A5C51"/>
    <w:rsid w:val="005A77A1"/>
    <w:rsid w:val="005A7BFA"/>
    <w:rsid w:val="005B1529"/>
    <w:rsid w:val="005B21F5"/>
    <w:rsid w:val="005B28FB"/>
    <w:rsid w:val="005B2AA7"/>
    <w:rsid w:val="005B3162"/>
    <w:rsid w:val="005B371B"/>
    <w:rsid w:val="005B37A5"/>
    <w:rsid w:val="005B3EEE"/>
    <w:rsid w:val="005B4C64"/>
    <w:rsid w:val="005B4FD0"/>
    <w:rsid w:val="005B6879"/>
    <w:rsid w:val="005B6C9F"/>
    <w:rsid w:val="005B7C86"/>
    <w:rsid w:val="005B7E6B"/>
    <w:rsid w:val="005C1B28"/>
    <w:rsid w:val="005C3A35"/>
    <w:rsid w:val="005C3C40"/>
    <w:rsid w:val="005C55D1"/>
    <w:rsid w:val="005C5D80"/>
    <w:rsid w:val="005C78E9"/>
    <w:rsid w:val="005C7E07"/>
    <w:rsid w:val="005D05F5"/>
    <w:rsid w:val="005D2DB9"/>
    <w:rsid w:val="005D46F3"/>
    <w:rsid w:val="005D49BA"/>
    <w:rsid w:val="005D4A37"/>
    <w:rsid w:val="005D5A52"/>
    <w:rsid w:val="005D7191"/>
    <w:rsid w:val="005E17DD"/>
    <w:rsid w:val="005E1CFC"/>
    <w:rsid w:val="005E22A6"/>
    <w:rsid w:val="005E256E"/>
    <w:rsid w:val="005E7245"/>
    <w:rsid w:val="005F004B"/>
    <w:rsid w:val="005F042A"/>
    <w:rsid w:val="005F2850"/>
    <w:rsid w:val="005F4161"/>
    <w:rsid w:val="005F4EC9"/>
    <w:rsid w:val="005F522D"/>
    <w:rsid w:val="005F536D"/>
    <w:rsid w:val="005F5A75"/>
    <w:rsid w:val="005F662D"/>
    <w:rsid w:val="005F7A64"/>
    <w:rsid w:val="00602C64"/>
    <w:rsid w:val="00602E1F"/>
    <w:rsid w:val="00604A17"/>
    <w:rsid w:val="00605571"/>
    <w:rsid w:val="00605725"/>
    <w:rsid w:val="006060BB"/>
    <w:rsid w:val="00606D49"/>
    <w:rsid w:val="006077CB"/>
    <w:rsid w:val="00610E53"/>
    <w:rsid w:val="006120F2"/>
    <w:rsid w:val="006126CD"/>
    <w:rsid w:val="00612729"/>
    <w:rsid w:val="00620CE7"/>
    <w:rsid w:val="00623235"/>
    <w:rsid w:val="006238F2"/>
    <w:rsid w:val="00624932"/>
    <w:rsid w:val="00625D2D"/>
    <w:rsid w:val="00625E26"/>
    <w:rsid w:val="00630535"/>
    <w:rsid w:val="00630895"/>
    <w:rsid w:val="006327DC"/>
    <w:rsid w:val="0063410C"/>
    <w:rsid w:val="00635482"/>
    <w:rsid w:val="00640BB1"/>
    <w:rsid w:val="00641B84"/>
    <w:rsid w:val="00643080"/>
    <w:rsid w:val="0064344D"/>
    <w:rsid w:val="00646B55"/>
    <w:rsid w:val="00651263"/>
    <w:rsid w:val="00651DEF"/>
    <w:rsid w:val="00655F31"/>
    <w:rsid w:val="00656123"/>
    <w:rsid w:val="006562B0"/>
    <w:rsid w:val="00656A01"/>
    <w:rsid w:val="00656B52"/>
    <w:rsid w:val="0066044D"/>
    <w:rsid w:val="006606F3"/>
    <w:rsid w:val="006608BD"/>
    <w:rsid w:val="00662343"/>
    <w:rsid w:val="006628C8"/>
    <w:rsid w:val="0066371B"/>
    <w:rsid w:val="00664DB4"/>
    <w:rsid w:val="0066582E"/>
    <w:rsid w:val="00666608"/>
    <w:rsid w:val="00667324"/>
    <w:rsid w:val="0066741A"/>
    <w:rsid w:val="00667F2B"/>
    <w:rsid w:val="00667F90"/>
    <w:rsid w:val="006731CC"/>
    <w:rsid w:val="00673328"/>
    <w:rsid w:val="006753D9"/>
    <w:rsid w:val="0067551F"/>
    <w:rsid w:val="00675F8E"/>
    <w:rsid w:val="00676C6A"/>
    <w:rsid w:val="00676E8A"/>
    <w:rsid w:val="00677F4E"/>
    <w:rsid w:val="00682A8C"/>
    <w:rsid w:val="00682B95"/>
    <w:rsid w:val="00685400"/>
    <w:rsid w:val="0068622C"/>
    <w:rsid w:val="006875A0"/>
    <w:rsid w:val="006907AA"/>
    <w:rsid w:val="00692B19"/>
    <w:rsid w:val="00692D9D"/>
    <w:rsid w:val="006937DD"/>
    <w:rsid w:val="00694BA5"/>
    <w:rsid w:val="0069585B"/>
    <w:rsid w:val="00695B9E"/>
    <w:rsid w:val="006967A6"/>
    <w:rsid w:val="006975E2"/>
    <w:rsid w:val="006A0AEB"/>
    <w:rsid w:val="006A1AF8"/>
    <w:rsid w:val="006A288C"/>
    <w:rsid w:val="006A3223"/>
    <w:rsid w:val="006A3990"/>
    <w:rsid w:val="006A5E44"/>
    <w:rsid w:val="006A5EE0"/>
    <w:rsid w:val="006A747D"/>
    <w:rsid w:val="006B0D23"/>
    <w:rsid w:val="006B15F9"/>
    <w:rsid w:val="006B17D1"/>
    <w:rsid w:val="006B1EF3"/>
    <w:rsid w:val="006B2212"/>
    <w:rsid w:val="006B26F1"/>
    <w:rsid w:val="006B2AE6"/>
    <w:rsid w:val="006B351C"/>
    <w:rsid w:val="006B3FA2"/>
    <w:rsid w:val="006B4E53"/>
    <w:rsid w:val="006B4E7B"/>
    <w:rsid w:val="006B7808"/>
    <w:rsid w:val="006B7C74"/>
    <w:rsid w:val="006C178F"/>
    <w:rsid w:val="006C20B0"/>
    <w:rsid w:val="006C2537"/>
    <w:rsid w:val="006C5E64"/>
    <w:rsid w:val="006C6D2D"/>
    <w:rsid w:val="006D09FF"/>
    <w:rsid w:val="006D0D27"/>
    <w:rsid w:val="006D1A78"/>
    <w:rsid w:val="006D1C1D"/>
    <w:rsid w:val="006D2A5C"/>
    <w:rsid w:val="006D2A78"/>
    <w:rsid w:val="006D2E2D"/>
    <w:rsid w:val="006D40F6"/>
    <w:rsid w:val="006D46BA"/>
    <w:rsid w:val="006D4A81"/>
    <w:rsid w:val="006D69A8"/>
    <w:rsid w:val="006D702F"/>
    <w:rsid w:val="006D75C0"/>
    <w:rsid w:val="006D7D57"/>
    <w:rsid w:val="006E1336"/>
    <w:rsid w:val="006E3E5D"/>
    <w:rsid w:val="006E3FA2"/>
    <w:rsid w:val="006E4760"/>
    <w:rsid w:val="006E4A6F"/>
    <w:rsid w:val="006E5F29"/>
    <w:rsid w:val="006E6EE6"/>
    <w:rsid w:val="006F0B43"/>
    <w:rsid w:val="006F171C"/>
    <w:rsid w:val="006F406D"/>
    <w:rsid w:val="006F41B1"/>
    <w:rsid w:val="006F4DAB"/>
    <w:rsid w:val="006F63B7"/>
    <w:rsid w:val="006F72ED"/>
    <w:rsid w:val="006F7A43"/>
    <w:rsid w:val="00700618"/>
    <w:rsid w:val="0070085F"/>
    <w:rsid w:val="00700959"/>
    <w:rsid w:val="00704488"/>
    <w:rsid w:val="00704542"/>
    <w:rsid w:val="00705F6C"/>
    <w:rsid w:val="007061C9"/>
    <w:rsid w:val="00707005"/>
    <w:rsid w:val="007102AA"/>
    <w:rsid w:val="00710722"/>
    <w:rsid w:val="00710FAD"/>
    <w:rsid w:val="0071140C"/>
    <w:rsid w:val="0071220C"/>
    <w:rsid w:val="007128FD"/>
    <w:rsid w:val="00712B76"/>
    <w:rsid w:val="007133AE"/>
    <w:rsid w:val="00714DC4"/>
    <w:rsid w:val="00715289"/>
    <w:rsid w:val="007163A0"/>
    <w:rsid w:val="0072064E"/>
    <w:rsid w:val="007227AA"/>
    <w:rsid w:val="00722904"/>
    <w:rsid w:val="00723040"/>
    <w:rsid w:val="00723BFC"/>
    <w:rsid w:val="00723CF5"/>
    <w:rsid w:val="00725668"/>
    <w:rsid w:val="00725BBA"/>
    <w:rsid w:val="00725C1A"/>
    <w:rsid w:val="0072632E"/>
    <w:rsid w:val="00726807"/>
    <w:rsid w:val="00727F30"/>
    <w:rsid w:val="00730C1D"/>
    <w:rsid w:val="00731DEE"/>
    <w:rsid w:val="0073657A"/>
    <w:rsid w:val="00740028"/>
    <w:rsid w:val="007411C1"/>
    <w:rsid w:val="0074241D"/>
    <w:rsid w:val="007424A1"/>
    <w:rsid w:val="00742D22"/>
    <w:rsid w:val="00743300"/>
    <w:rsid w:val="00743549"/>
    <w:rsid w:val="007450AB"/>
    <w:rsid w:val="00746D57"/>
    <w:rsid w:val="00746D75"/>
    <w:rsid w:val="007476CB"/>
    <w:rsid w:val="00750144"/>
    <w:rsid w:val="00751FEC"/>
    <w:rsid w:val="007526EA"/>
    <w:rsid w:val="007533DD"/>
    <w:rsid w:val="00753ED1"/>
    <w:rsid w:val="00754696"/>
    <w:rsid w:val="00755B2D"/>
    <w:rsid w:val="00756437"/>
    <w:rsid w:val="00756D8B"/>
    <w:rsid w:val="00757033"/>
    <w:rsid w:val="00757812"/>
    <w:rsid w:val="007609E0"/>
    <w:rsid w:val="00761743"/>
    <w:rsid w:val="007624A6"/>
    <w:rsid w:val="00764CB7"/>
    <w:rsid w:val="00766457"/>
    <w:rsid w:val="00766788"/>
    <w:rsid w:val="007674D1"/>
    <w:rsid w:val="00770056"/>
    <w:rsid w:val="00770BCC"/>
    <w:rsid w:val="007719F7"/>
    <w:rsid w:val="00771E07"/>
    <w:rsid w:val="00771E83"/>
    <w:rsid w:val="00772BA7"/>
    <w:rsid w:val="007730A6"/>
    <w:rsid w:val="007737F6"/>
    <w:rsid w:val="00773B5E"/>
    <w:rsid w:val="00774B50"/>
    <w:rsid w:val="00775367"/>
    <w:rsid w:val="00777727"/>
    <w:rsid w:val="00781C73"/>
    <w:rsid w:val="00783A8A"/>
    <w:rsid w:val="00783C0B"/>
    <w:rsid w:val="00785BE4"/>
    <w:rsid w:val="00786818"/>
    <w:rsid w:val="007868C4"/>
    <w:rsid w:val="00786B77"/>
    <w:rsid w:val="00791379"/>
    <w:rsid w:val="0079204E"/>
    <w:rsid w:val="00792FED"/>
    <w:rsid w:val="00793437"/>
    <w:rsid w:val="00793ADC"/>
    <w:rsid w:val="00793F3E"/>
    <w:rsid w:val="00794D78"/>
    <w:rsid w:val="00796EB3"/>
    <w:rsid w:val="007970FB"/>
    <w:rsid w:val="007A0256"/>
    <w:rsid w:val="007A0ABF"/>
    <w:rsid w:val="007A1848"/>
    <w:rsid w:val="007A55AE"/>
    <w:rsid w:val="007B03DF"/>
    <w:rsid w:val="007B08A2"/>
    <w:rsid w:val="007B14FE"/>
    <w:rsid w:val="007B28CC"/>
    <w:rsid w:val="007B3787"/>
    <w:rsid w:val="007B39C6"/>
    <w:rsid w:val="007B6662"/>
    <w:rsid w:val="007B69D6"/>
    <w:rsid w:val="007C48B2"/>
    <w:rsid w:val="007C48F6"/>
    <w:rsid w:val="007C5DDF"/>
    <w:rsid w:val="007C6966"/>
    <w:rsid w:val="007C71D4"/>
    <w:rsid w:val="007C78AB"/>
    <w:rsid w:val="007C7B0D"/>
    <w:rsid w:val="007C7D28"/>
    <w:rsid w:val="007D29AE"/>
    <w:rsid w:val="007D2A10"/>
    <w:rsid w:val="007D2D68"/>
    <w:rsid w:val="007D3BC5"/>
    <w:rsid w:val="007D42AF"/>
    <w:rsid w:val="007D6457"/>
    <w:rsid w:val="007D7DBF"/>
    <w:rsid w:val="007E1779"/>
    <w:rsid w:val="007E322B"/>
    <w:rsid w:val="007E3A47"/>
    <w:rsid w:val="007E3BFD"/>
    <w:rsid w:val="007E5E30"/>
    <w:rsid w:val="007E6402"/>
    <w:rsid w:val="007E7B78"/>
    <w:rsid w:val="007F0199"/>
    <w:rsid w:val="007F0FE2"/>
    <w:rsid w:val="007F10D2"/>
    <w:rsid w:val="007F3018"/>
    <w:rsid w:val="007F3A01"/>
    <w:rsid w:val="007F4147"/>
    <w:rsid w:val="007F4511"/>
    <w:rsid w:val="007F5112"/>
    <w:rsid w:val="007F5F0D"/>
    <w:rsid w:val="007F697D"/>
    <w:rsid w:val="007F77B5"/>
    <w:rsid w:val="00800259"/>
    <w:rsid w:val="0080141B"/>
    <w:rsid w:val="00801827"/>
    <w:rsid w:val="00803F04"/>
    <w:rsid w:val="00805F8C"/>
    <w:rsid w:val="0080602F"/>
    <w:rsid w:val="008076B1"/>
    <w:rsid w:val="00807D7E"/>
    <w:rsid w:val="00811D28"/>
    <w:rsid w:val="00813DF3"/>
    <w:rsid w:val="008157FB"/>
    <w:rsid w:val="00815F45"/>
    <w:rsid w:val="0082051F"/>
    <w:rsid w:val="00821BCA"/>
    <w:rsid w:val="00822550"/>
    <w:rsid w:val="00822651"/>
    <w:rsid w:val="0082596D"/>
    <w:rsid w:val="0082704B"/>
    <w:rsid w:val="008302AE"/>
    <w:rsid w:val="00830850"/>
    <w:rsid w:val="00831566"/>
    <w:rsid w:val="00831D4E"/>
    <w:rsid w:val="00832327"/>
    <w:rsid w:val="00832AB9"/>
    <w:rsid w:val="00834C6A"/>
    <w:rsid w:val="00834CF4"/>
    <w:rsid w:val="00835273"/>
    <w:rsid w:val="008413E8"/>
    <w:rsid w:val="0084202A"/>
    <w:rsid w:val="008423F2"/>
    <w:rsid w:val="008429C3"/>
    <w:rsid w:val="008431DF"/>
    <w:rsid w:val="00843C82"/>
    <w:rsid w:val="00844167"/>
    <w:rsid w:val="00845572"/>
    <w:rsid w:val="00847400"/>
    <w:rsid w:val="00850A89"/>
    <w:rsid w:val="00850FE3"/>
    <w:rsid w:val="00852A57"/>
    <w:rsid w:val="00852A9E"/>
    <w:rsid w:val="00855E8E"/>
    <w:rsid w:val="008564FB"/>
    <w:rsid w:val="008575B0"/>
    <w:rsid w:val="00857965"/>
    <w:rsid w:val="00863194"/>
    <w:rsid w:val="008634E0"/>
    <w:rsid w:val="00865E95"/>
    <w:rsid w:val="0086628D"/>
    <w:rsid w:val="008675AA"/>
    <w:rsid w:val="00867C06"/>
    <w:rsid w:val="00870C92"/>
    <w:rsid w:val="0087200D"/>
    <w:rsid w:val="00872030"/>
    <w:rsid w:val="00873C80"/>
    <w:rsid w:val="00874FF4"/>
    <w:rsid w:val="00875367"/>
    <w:rsid w:val="00876379"/>
    <w:rsid w:val="00876A5F"/>
    <w:rsid w:val="00876F00"/>
    <w:rsid w:val="00877858"/>
    <w:rsid w:val="00881568"/>
    <w:rsid w:val="00882C3D"/>
    <w:rsid w:val="00883E91"/>
    <w:rsid w:val="0088518F"/>
    <w:rsid w:val="00885413"/>
    <w:rsid w:val="008876CD"/>
    <w:rsid w:val="00887BB6"/>
    <w:rsid w:val="008900D6"/>
    <w:rsid w:val="00890D2E"/>
    <w:rsid w:val="00890D55"/>
    <w:rsid w:val="00891A29"/>
    <w:rsid w:val="00892CC2"/>
    <w:rsid w:val="00892EBD"/>
    <w:rsid w:val="008955D0"/>
    <w:rsid w:val="008974A0"/>
    <w:rsid w:val="00897B96"/>
    <w:rsid w:val="008A14A5"/>
    <w:rsid w:val="008A308F"/>
    <w:rsid w:val="008A45BC"/>
    <w:rsid w:val="008A4927"/>
    <w:rsid w:val="008A5D78"/>
    <w:rsid w:val="008A6B79"/>
    <w:rsid w:val="008B1291"/>
    <w:rsid w:val="008B2883"/>
    <w:rsid w:val="008B4E81"/>
    <w:rsid w:val="008B6F93"/>
    <w:rsid w:val="008C01F4"/>
    <w:rsid w:val="008C06E2"/>
    <w:rsid w:val="008C0D28"/>
    <w:rsid w:val="008C0D6F"/>
    <w:rsid w:val="008C1702"/>
    <w:rsid w:val="008C1F75"/>
    <w:rsid w:val="008C3FC6"/>
    <w:rsid w:val="008C41F8"/>
    <w:rsid w:val="008C55C3"/>
    <w:rsid w:val="008C56F3"/>
    <w:rsid w:val="008C5C52"/>
    <w:rsid w:val="008C5E8B"/>
    <w:rsid w:val="008C6E3E"/>
    <w:rsid w:val="008D044C"/>
    <w:rsid w:val="008D0B85"/>
    <w:rsid w:val="008D1FB8"/>
    <w:rsid w:val="008D32EC"/>
    <w:rsid w:val="008D3394"/>
    <w:rsid w:val="008D36A7"/>
    <w:rsid w:val="008D3884"/>
    <w:rsid w:val="008D3A2D"/>
    <w:rsid w:val="008D43F3"/>
    <w:rsid w:val="008D442D"/>
    <w:rsid w:val="008D4D69"/>
    <w:rsid w:val="008D5243"/>
    <w:rsid w:val="008D57BC"/>
    <w:rsid w:val="008D5B0F"/>
    <w:rsid w:val="008D5DAB"/>
    <w:rsid w:val="008D5DD5"/>
    <w:rsid w:val="008D6048"/>
    <w:rsid w:val="008D6F1A"/>
    <w:rsid w:val="008D735D"/>
    <w:rsid w:val="008D74A1"/>
    <w:rsid w:val="008D7505"/>
    <w:rsid w:val="008D7741"/>
    <w:rsid w:val="008E0A83"/>
    <w:rsid w:val="008E1929"/>
    <w:rsid w:val="008E1C52"/>
    <w:rsid w:val="008E22DD"/>
    <w:rsid w:val="008E42FC"/>
    <w:rsid w:val="008E54AE"/>
    <w:rsid w:val="008E5A04"/>
    <w:rsid w:val="008E614A"/>
    <w:rsid w:val="008E6D73"/>
    <w:rsid w:val="008E7223"/>
    <w:rsid w:val="008E7F27"/>
    <w:rsid w:val="008F03D9"/>
    <w:rsid w:val="008F2D9B"/>
    <w:rsid w:val="008F3E11"/>
    <w:rsid w:val="008F5601"/>
    <w:rsid w:val="008F5C26"/>
    <w:rsid w:val="008F5E49"/>
    <w:rsid w:val="008F7174"/>
    <w:rsid w:val="008F7349"/>
    <w:rsid w:val="008F7954"/>
    <w:rsid w:val="00900D8C"/>
    <w:rsid w:val="00900EA5"/>
    <w:rsid w:val="00901F41"/>
    <w:rsid w:val="0090297C"/>
    <w:rsid w:val="00906E7A"/>
    <w:rsid w:val="00907645"/>
    <w:rsid w:val="0091162F"/>
    <w:rsid w:val="00911C5C"/>
    <w:rsid w:val="00911F71"/>
    <w:rsid w:val="00913EC3"/>
    <w:rsid w:val="00914D0D"/>
    <w:rsid w:val="00915414"/>
    <w:rsid w:val="00916996"/>
    <w:rsid w:val="00916B7D"/>
    <w:rsid w:val="0092200F"/>
    <w:rsid w:val="009233A6"/>
    <w:rsid w:val="00923815"/>
    <w:rsid w:val="00923D70"/>
    <w:rsid w:val="00924551"/>
    <w:rsid w:val="009250B4"/>
    <w:rsid w:val="009271A1"/>
    <w:rsid w:val="00927A76"/>
    <w:rsid w:val="009301E2"/>
    <w:rsid w:val="00930E39"/>
    <w:rsid w:val="00931626"/>
    <w:rsid w:val="00934DDA"/>
    <w:rsid w:val="00934F08"/>
    <w:rsid w:val="009371E3"/>
    <w:rsid w:val="0093797E"/>
    <w:rsid w:val="00937EC6"/>
    <w:rsid w:val="00941AC7"/>
    <w:rsid w:val="00942261"/>
    <w:rsid w:val="0094316A"/>
    <w:rsid w:val="009436B4"/>
    <w:rsid w:val="00943979"/>
    <w:rsid w:val="0094454F"/>
    <w:rsid w:val="009448FB"/>
    <w:rsid w:val="00944D11"/>
    <w:rsid w:val="00944F82"/>
    <w:rsid w:val="00945380"/>
    <w:rsid w:val="00950358"/>
    <w:rsid w:val="00950832"/>
    <w:rsid w:val="009513C7"/>
    <w:rsid w:val="009514BA"/>
    <w:rsid w:val="00952B86"/>
    <w:rsid w:val="00952CDD"/>
    <w:rsid w:val="00954188"/>
    <w:rsid w:val="0095436B"/>
    <w:rsid w:val="00955068"/>
    <w:rsid w:val="00956AE7"/>
    <w:rsid w:val="00960C5B"/>
    <w:rsid w:val="009615EB"/>
    <w:rsid w:val="00964CA6"/>
    <w:rsid w:val="00964EF1"/>
    <w:rsid w:val="00965FB8"/>
    <w:rsid w:val="009664BD"/>
    <w:rsid w:val="00967280"/>
    <w:rsid w:val="00967A5F"/>
    <w:rsid w:val="009706A4"/>
    <w:rsid w:val="00971629"/>
    <w:rsid w:val="00972E96"/>
    <w:rsid w:val="009741FA"/>
    <w:rsid w:val="009754CA"/>
    <w:rsid w:val="00975714"/>
    <w:rsid w:val="00975B94"/>
    <w:rsid w:val="009769FE"/>
    <w:rsid w:val="00976AB6"/>
    <w:rsid w:val="00977364"/>
    <w:rsid w:val="0097739D"/>
    <w:rsid w:val="00977764"/>
    <w:rsid w:val="009810D3"/>
    <w:rsid w:val="00983747"/>
    <w:rsid w:val="0098422E"/>
    <w:rsid w:val="00984973"/>
    <w:rsid w:val="00987EE1"/>
    <w:rsid w:val="0099057E"/>
    <w:rsid w:val="00990B41"/>
    <w:rsid w:val="0099172D"/>
    <w:rsid w:val="00993A60"/>
    <w:rsid w:val="00995986"/>
    <w:rsid w:val="009964F4"/>
    <w:rsid w:val="00996543"/>
    <w:rsid w:val="00996963"/>
    <w:rsid w:val="00997079"/>
    <w:rsid w:val="009979A9"/>
    <w:rsid w:val="009A04CF"/>
    <w:rsid w:val="009A0511"/>
    <w:rsid w:val="009A0B28"/>
    <w:rsid w:val="009A0D01"/>
    <w:rsid w:val="009A108F"/>
    <w:rsid w:val="009A41B3"/>
    <w:rsid w:val="009A4F9B"/>
    <w:rsid w:val="009A525A"/>
    <w:rsid w:val="009A54BB"/>
    <w:rsid w:val="009A61C3"/>
    <w:rsid w:val="009B00E7"/>
    <w:rsid w:val="009B0C0E"/>
    <w:rsid w:val="009B129F"/>
    <w:rsid w:val="009B402B"/>
    <w:rsid w:val="009B4C57"/>
    <w:rsid w:val="009B790A"/>
    <w:rsid w:val="009B7AA9"/>
    <w:rsid w:val="009C09A8"/>
    <w:rsid w:val="009C2356"/>
    <w:rsid w:val="009C29BD"/>
    <w:rsid w:val="009C3DB2"/>
    <w:rsid w:val="009C431B"/>
    <w:rsid w:val="009C47F4"/>
    <w:rsid w:val="009C57E9"/>
    <w:rsid w:val="009C5C69"/>
    <w:rsid w:val="009C654E"/>
    <w:rsid w:val="009C6B63"/>
    <w:rsid w:val="009D00D3"/>
    <w:rsid w:val="009D0C9E"/>
    <w:rsid w:val="009D48E0"/>
    <w:rsid w:val="009D4B0E"/>
    <w:rsid w:val="009E2250"/>
    <w:rsid w:val="009E2341"/>
    <w:rsid w:val="009E3321"/>
    <w:rsid w:val="009E36CE"/>
    <w:rsid w:val="009E4687"/>
    <w:rsid w:val="009E56BB"/>
    <w:rsid w:val="009E6599"/>
    <w:rsid w:val="009E78B8"/>
    <w:rsid w:val="009E7DE2"/>
    <w:rsid w:val="009F0B55"/>
    <w:rsid w:val="009F0BC8"/>
    <w:rsid w:val="009F1BAB"/>
    <w:rsid w:val="009F1CED"/>
    <w:rsid w:val="009F305F"/>
    <w:rsid w:val="009F30EE"/>
    <w:rsid w:val="009F3B3E"/>
    <w:rsid w:val="009F3CCC"/>
    <w:rsid w:val="009F3FE3"/>
    <w:rsid w:val="009F5225"/>
    <w:rsid w:val="009F7223"/>
    <w:rsid w:val="00A035DC"/>
    <w:rsid w:val="00A05D32"/>
    <w:rsid w:val="00A10884"/>
    <w:rsid w:val="00A10A53"/>
    <w:rsid w:val="00A111EC"/>
    <w:rsid w:val="00A119C0"/>
    <w:rsid w:val="00A12087"/>
    <w:rsid w:val="00A135A6"/>
    <w:rsid w:val="00A14044"/>
    <w:rsid w:val="00A15591"/>
    <w:rsid w:val="00A16759"/>
    <w:rsid w:val="00A20B8B"/>
    <w:rsid w:val="00A213E8"/>
    <w:rsid w:val="00A21847"/>
    <w:rsid w:val="00A219E5"/>
    <w:rsid w:val="00A21ED6"/>
    <w:rsid w:val="00A21FD9"/>
    <w:rsid w:val="00A2382E"/>
    <w:rsid w:val="00A24358"/>
    <w:rsid w:val="00A25CF3"/>
    <w:rsid w:val="00A2709A"/>
    <w:rsid w:val="00A27195"/>
    <w:rsid w:val="00A278B7"/>
    <w:rsid w:val="00A27A3F"/>
    <w:rsid w:val="00A27FEA"/>
    <w:rsid w:val="00A30339"/>
    <w:rsid w:val="00A3124A"/>
    <w:rsid w:val="00A33D28"/>
    <w:rsid w:val="00A3425B"/>
    <w:rsid w:val="00A35170"/>
    <w:rsid w:val="00A352FB"/>
    <w:rsid w:val="00A357CF"/>
    <w:rsid w:val="00A37238"/>
    <w:rsid w:val="00A40375"/>
    <w:rsid w:val="00A40F6E"/>
    <w:rsid w:val="00A40FAB"/>
    <w:rsid w:val="00A415E5"/>
    <w:rsid w:val="00A44662"/>
    <w:rsid w:val="00A4567D"/>
    <w:rsid w:val="00A46847"/>
    <w:rsid w:val="00A47A28"/>
    <w:rsid w:val="00A47EC3"/>
    <w:rsid w:val="00A50D29"/>
    <w:rsid w:val="00A513BC"/>
    <w:rsid w:val="00A51BB8"/>
    <w:rsid w:val="00A53727"/>
    <w:rsid w:val="00A55A68"/>
    <w:rsid w:val="00A56DDD"/>
    <w:rsid w:val="00A57100"/>
    <w:rsid w:val="00A57186"/>
    <w:rsid w:val="00A60BB6"/>
    <w:rsid w:val="00A61749"/>
    <w:rsid w:val="00A6437F"/>
    <w:rsid w:val="00A643D2"/>
    <w:rsid w:val="00A64A8F"/>
    <w:rsid w:val="00A65D5D"/>
    <w:rsid w:val="00A66284"/>
    <w:rsid w:val="00A668E4"/>
    <w:rsid w:val="00A67F70"/>
    <w:rsid w:val="00A70EEA"/>
    <w:rsid w:val="00A71573"/>
    <w:rsid w:val="00A715A5"/>
    <w:rsid w:val="00A71DBA"/>
    <w:rsid w:val="00A72687"/>
    <w:rsid w:val="00A72A8C"/>
    <w:rsid w:val="00A73926"/>
    <w:rsid w:val="00A7494D"/>
    <w:rsid w:val="00A76FDD"/>
    <w:rsid w:val="00A81A28"/>
    <w:rsid w:val="00A841AF"/>
    <w:rsid w:val="00A85946"/>
    <w:rsid w:val="00A85D75"/>
    <w:rsid w:val="00A91615"/>
    <w:rsid w:val="00A925EE"/>
    <w:rsid w:val="00A92B90"/>
    <w:rsid w:val="00A93C5A"/>
    <w:rsid w:val="00A95316"/>
    <w:rsid w:val="00A954FC"/>
    <w:rsid w:val="00A957EC"/>
    <w:rsid w:val="00A95807"/>
    <w:rsid w:val="00A9674C"/>
    <w:rsid w:val="00A9711D"/>
    <w:rsid w:val="00AA00D3"/>
    <w:rsid w:val="00AA0FB5"/>
    <w:rsid w:val="00AA1D85"/>
    <w:rsid w:val="00AA2280"/>
    <w:rsid w:val="00AA2858"/>
    <w:rsid w:val="00AA29B2"/>
    <w:rsid w:val="00AA3655"/>
    <w:rsid w:val="00AA3694"/>
    <w:rsid w:val="00AA3C51"/>
    <w:rsid w:val="00AA4896"/>
    <w:rsid w:val="00AA4C0A"/>
    <w:rsid w:val="00AA55E5"/>
    <w:rsid w:val="00AA5BEE"/>
    <w:rsid w:val="00AA627C"/>
    <w:rsid w:val="00AB040C"/>
    <w:rsid w:val="00AB288E"/>
    <w:rsid w:val="00AB4BAD"/>
    <w:rsid w:val="00AB4BB1"/>
    <w:rsid w:val="00AB5177"/>
    <w:rsid w:val="00AB5FBC"/>
    <w:rsid w:val="00AB791C"/>
    <w:rsid w:val="00AC046C"/>
    <w:rsid w:val="00AC0AB0"/>
    <w:rsid w:val="00AC12BF"/>
    <w:rsid w:val="00AC17F9"/>
    <w:rsid w:val="00AC3544"/>
    <w:rsid w:val="00AC5A26"/>
    <w:rsid w:val="00AC6470"/>
    <w:rsid w:val="00AC6BA1"/>
    <w:rsid w:val="00AD1F33"/>
    <w:rsid w:val="00AD24A9"/>
    <w:rsid w:val="00AD33BE"/>
    <w:rsid w:val="00AD4ABA"/>
    <w:rsid w:val="00AD5B2C"/>
    <w:rsid w:val="00AD5FA9"/>
    <w:rsid w:val="00AD6555"/>
    <w:rsid w:val="00AD7D5E"/>
    <w:rsid w:val="00AE0DA9"/>
    <w:rsid w:val="00AE24DF"/>
    <w:rsid w:val="00AE2E34"/>
    <w:rsid w:val="00AE2F64"/>
    <w:rsid w:val="00AE461F"/>
    <w:rsid w:val="00AE4C87"/>
    <w:rsid w:val="00AF0636"/>
    <w:rsid w:val="00AF17F8"/>
    <w:rsid w:val="00AF1966"/>
    <w:rsid w:val="00AF2719"/>
    <w:rsid w:val="00AF2AFF"/>
    <w:rsid w:val="00AF2F51"/>
    <w:rsid w:val="00AF4678"/>
    <w:rsid w:val="00AF4B95"/>
    <w:rsid w:val="00AF513B"/>
    <w:rsid w:val="00AF67BE"/>
    <w:rsid w:val="00B00A27"/>
    <w:rsid w:val="00B05A80"/>
    <w:rsid w:val="00B06BD9"/>
    <w:rsid w:val="00B06CA0"/>
    <w:rsid w:val="00B07416"/>
    <w:rsid w:val="00B10061"/>
    <w:rsid w:val="00B10A26"/>
    <w:rsid w:val="00B10E25"/>
    <w:rsid w:val="00B11C84"/>
    <w:rsid w:val="00B1298B"/>
    <w:rsid w:val="00B12FED"/>
    <w:rsid w:val="00B13188"/>
    <w:rsid w:val="00B147EA"/>
    <w:rsid w:val="00B14957"/>
    <w:rsid w:val="00B14EA2"/>
    <w:rsid w:val="00B17581"/>
    <w:rsid w:val="00B17822"/>
    <w:rsid w:val="00B17D37"/>
    <w:rsid w:val="00B17E72"/>
    <w:rsid w:val="00B20A3A"/>
    <w:rsid w:val="00B21076"/>
    <w:rsid w:val="00B2111B"/>
    <w:rsid w:val="00B211FB"/>
    <w:rsid w:val="00B2129E"/>
    <w:rsid w:val="00B216CE"/>
    <w:rsid w:val="00B21E84"/>
    <w:rsid w:val="00B22143"/>
    <w:rsid w:val="00B222D5"/>
    <w:rsid w:val="00B2298E"/>
    <w:rsid w:val="00B26D8B"/>
    <w:rsid w:val="00B277E7"/>
    <w:rsid w:val="00B3342B"/>
    <w:rsid w:val="00B3414D"/>
    <w:rsid w:val="00B3420B"/>
    <w:rsid w:val="00B343A4"/>
    <w:rsid w:val="00B344FD"/>
    <w:rsid w:val="00B3459D"/>
    <w:rsid w:val="00B36026"/>
    <w:rsid w:val="00B36608"/>
    <w:rsid w:val="00B40166"/>
    <w:rsid w:val="00B40A18"/>
    <w:rsid w:val="00B4200F"/>
    <w:rsid w:val="00B43B40"/>
    <w:rsid w:val="00B44388"/>
    <w:rsid w:val="00B44D3E"/>
    <w:rsid w:val="00B46013"/>
    <w:rsid w:val="00B46E46"/>
    <w:rsid w:val="00B47C09"/>
    <w:rsid w:val="00B5213E"/>
    <w:rsid w:val="00B53204"/>
    <w:rsid w:val="00B5381A"/>
    <w:rsid w:val="00B54B8A"/>
    <w:rsid w:val="00B55CE6"/>
    <w:rsid w:val="00B57414"/>
    <w:rsid w:val="00B5748D"/>
    <w:rsid w:val="00B60BF4"/>
    <w:rsid w:val="00B612B9"/>
    <w:rsid w:val="00B61AE6"/>
    <w:rsid w:val="00B63BB9"/>
    <w:rsid w:val="00B63EDB"/>
    <w:rsid w:val="00B64263"/>
    <w:rsid w:val="00B643BF"/>
    <w:rsid w:val="00B65277"/>
    <w:rsid w:val="00B659E7"/>
    <w:rsid w:val="00B65A65"/>
    <w:rsid w:val="00B7324E"/>
    <w:rsid w:val="00B73783"/>
    <w:rsid w:val="00B740A6"/>
    <w:rsid w:val="00B74233"/>
    <w:rsid w:val="00B74A70"/>
    <w:rsid w:val="00B766AE"/>
    <w:rsid w:val="00B76854"/>
    <w:rsid w:val="00B76FB0"/>
    <w:rsid w:val="00B8127E"/>
    <w:rsid w:val="00B81D3E"/>
    <w:rsid w:val="00B81FF6"/>
    <w:rsid w:val="00B8328F"/>
    <w:rsid w:val="00B843C1"/>
    <w:rsid w:val="00B86283"/>
    <w:rsid w:val="00B8680B"/>
    <w:rsid w:val="00B86924"/>
    <w:rsid w:val="00B86A06"/>
    <w:rsid w:val="00B86A98"/>
    <w:rsid w:val="00B873F4"/>
    <w:rsid w:val="00B87A47"/>
    <w:rsid w:val="00B91E49"/>
    <w:rsid w:val="00B92519"/>
    <w:rsid w:val="00B93450"/>
    <w:rsid w:val="00B937C2"/>
    <w:rsid w:val="00B93E5F"/>
    <w:rsid w:val="00B9412E"/>
    <w:rsid w:val="00B941A2"/>
    <w:rsid w:val="00B94585"/>
    <w:rsid w:val="00B945CD"/>
    <w:rsid w:val="00B9479F"/>
    <w:rsid w:val="00B9597D"/>
    <w:rsid w:val="00B9664A"/>
    <w:rsid w:val="00B96809"/>
    <w:rsid w:val="00B96B09"/>
    <w:rsid w:val="00B97B22"/>
    <w:rsid w:val="00BA16F6"/>
    <w:rsid w:val="00BA1C89"/>
    <w:rsid w:val="00BA1ED6"/>
    <w:rsid w:val="00BA41E8"/>
    <w:rsid w:val="00BA51E1"/>
    <w:rsid w:val="00BA5284"/>
    <w:rsid w:val="00BA56F9"/>
    <w:rsid w:val="00BA6720"/>
    <w:rsid w:val="00BB149B"/>
    <w:rsid w:val="00BB1E92"/>
    <w:rsid w:val="00BB29A5"/>
    <w:rsid w:val="00BB2B0E"/>
    <w:rsid w:val="00BB3324"/>
    <w:rsid w:val="00BB353D"/>
    <w:rsid w:val="00BB3BEF"/>
    <w:rsid w:val="00BB4367"/>
    <w:rsid w:val="00BB47E0"/>
    <w:rsid w:val="00BB647F"/>
    <w:rsid w:val="00BB7397"/>
    <w:rsid w:val="00BC0E54"/>
    <w:rsid w:val="00BC0E68"/>
    <w:rsid w:val="00BC24C8"/>
    <w:rsid w:val="00BC26B0"/>
    <w:rsid w:val="00BC2E55"/>
    <w:rsid w:val="00BC3DA9"/>
    <w:rsid w:val="00BC42F3"/>
    <w:rsid w:val="00BC4F30"/>
    <w:rsid w:val="00BC59A9"/>
    <w:rsid w:val="00BC72A8"/>
    <w:rsid w:val="00BC7FEA"/>
    <w:rsid w:val="00BD2F63"/>
    <w:rsid w:val="00BD3B96"/>
    <w:rsid w:val="00BD52A7"/>
    <w:rsid w:val="00BD5569"/>
    <w:rsid w:val="00BD57EA"/>
    <w:rsid w:val="00BD65A9"/>
    <w:rsid w:val="00BD6938"/>
    <w:rsid w:val="00BD767B"/>
    <w:rsid w:val="00BE1252"/>
    <w:rsid w:val="00BE1626"/>
    <w:rsid w:val="00BE1B5C"/>
    <w:rsid w:val="00BE1E91"/>
    <w:rsid w:val="00BE337C"/>
    <w:rsid w:val="00BE361D"/>
    <w:rsid w:val="00BE3F9A"/>
    <w:rsid w:val="00BE488E"/>
    <w:rsid w:val="00BE4F39"/>
    <w:rsid w:val="00BE5970"/>
    <w:rsid w:val="00BF14FF"/>
    <w:rsid w:val="00BF25FA"/>
    <w:rsid w:val="00BF43F8"/>
    <w:rsid w:val="00C0139B"/>
    <w:rsid w:val="00C0257C"/>
    <w:rsid w:val="00C036C5"/>
    <w:rsid w:val="00C05695"/>
    <w:rsid w:val="00C06BC6"/>
    <w:rsid w:val="00C10C72"/>
    <w:rsid w:val="00C12420"/>
    <w:rsid w:val="00C12EC3"/>
    <w:rsid w:val="00C157A6"/>
    <w:rsid w:val="00C17C09"/>
    <w:rsid w:val="00C20008"/>
    <w:rsid w:val="00C21FFC"/>
    <w:rsid w:val="00C22672"/>
    <w:rsid w:val="00C2272C"/>
    <w:rsid w:val="00C2396A"/>
    <w:rsid w:val="00C23ABA"/>
    <w:rsid w:val="00C26320"/>
    <w:rsid w:val="00C26D50"/>
    <w:rsid w:val="00C272A5"/>
    <w:rsid w:val="00C3004E"/>
    <w:rsid w:val="00C310DF"/>
    <w:rsid w:val="00C3132B"/>
    <w:rsid w:val="00C3345E"/>
    <w:rsid w:val="00C34890"/>
    <w:rsid w:val="00C351E9"/>
    <w:rsid w:val="00C35864"/>
    <w:rsid w:val="00C3734C"/>
    <w:rsid w:val="00C37B3C"/>
    <w:rsid w:val="00C37EEB"/>
    <w:rsid w:val="00C41301"/>
    <w:rsid w:val="00C41591"/>
    <w:rsid w:val="00C436B7"/>
    <w:rsid w:val="00C43797"/>
    <w:rsid w:val="00C4426F"/>
    <w:rsid w:val="00C4459A"/>
    <w:rsid w:val="00C451A9"/>
    <w:rsid w:val="00C51187"/>
    <w:rsid w:val="00C521FB"/>
    <w:rsid w:val="00C5313A"/>
    <w:rsid w:val="00C54788"/>
    <w:rsid w:val="00C6012A"/>
    <w:rsid w:val="00C60173"/>
    <w:rsid w:val="00C60A80"/>
    <w:rsid w:val="00C61218"/>
    <w:rsid w:val="00C62583"/>
    <w:rsid w:val="00C62ABB"/>
    <w:rsid w:val="00C64247"/>
    <w:rsid w:val="00C644C7"/>
    <w:rsid w:val="00C6742B"/>
    <w:rsid w:val="00C678FF"/>
    <w:rsid w:val="00C70859"/>
    <w:rsid w:val="00C7099C"/>
    <w:rsid w:val="00C72CC2"/>
    <w:rsid w:val="00C741DE"/>
    <w:rsid w:val="00C743CF"/>
    <w:rsid w:val="00C74407"/>
    <w:rsid w:val="00C7507E"/>
    <w:rsid w:val="00C75094"/>
    <w:rsid w:val="00C76545"/>
    <w:rsid w:val="00C77AEF"/>
    <w:rsid w:val="00C808A2"/>
    <w:rsid w:val="00C8251C"/>
    <w:rsid w:val="00C85485"/>
    <w:rsid w:val="00C85D09"/>
    <w:rsid w:val="00C866E5"/>
    <w:rsid w:val="00C86955"/>
    <w:rsid w:val="00C86BDD"/>
    <w:rsid w:val="00C904BD"/>
    <w:rsid w:val="00C9157A"/>
    <w:rsid w:val="00C91649"/>
    <w:rsid w:val="00C9207B"/>
    <w:rsid w:val="00C9394F"/>
    <w:rsid w:val="00C93FF9"/>
    <w:rsid w:val="00C94C9E"/>
    <w:rsid w:val="00C9546C"/>
    <w:rsid w:val="00C96624"/>
    <w:rsid w:val="00CA092C"/>
    <w:rsid w:val="00CA0B08"/>
    <w:rsid w:val="00CA1191"/>
    <w:rsid w:val="00CA2A08"/>
    <w:rsid w:val="00CA3506"/>
    <w:rsid w:val="00CA5B9B"/>
    <w:rsid w:val="00CA79B5"/>
    <w:rsid w:val="00CA7A2A"/>
    <w:rsid w:val="00CB0A3C"/>
    <w:rsid w:val="00CB175D"/>
    <w:rsid w:val="00CB1850"/>
    <w:rsid w:val="00CB1F2F"/>
    <w:rsid w:val="00CB2520"/>
    <w:rsid w:val="00CB3276"/>
    <w:rsid w:val="00CB3C55"/>
    <w:rsid w:val="00CB5641"/>
    <w:rsid w:val="00CB73CB"/>
    <w:rsid w:val="00CB7800"/>
    <w:rsid w:val="00CC11B3"/>
    <w:rsid w:val="00CC1D55"/>
    <w:rsid w:val="00CC2BA5"/>
    <w:rsid w:val="00CC31CE"/>
    <w:rsid w:val="00CC4D33"/>
    <w:rsid w:val="00CC555E"/>
    <w:rsid w:val="00CC6A7A"/>
    <w:rsid w:val="00CD221D"/>
    <w:rsid w:val="00CD232A"/>
    <w:rsid w:val="00CD33F9"/>
    <w:rsid w:val="00CD48D4"/>
    <w:rsid w:val="00CD55BF"/>
    <w:rsid w:val="00CE32C9"/>
    <w:rsid w:val="00CE36C0"/>
    <w:rsid w:val="00CE37F4"/>
    <w:rsid w:val="00CE3EF4"/>
    <w:rsid w:val="00CE5C06"/>
    <w:rsid w:val="00CE5D3B"/>
    <w:rsid w:val="00CE6EF5"/>
    <w:rsid w:val="00CE6EFD"/>
    <w:rsid w:val="00CE7849"/>
    <w:rsid w:val="00CF073D"/>
    <w:rsid w:val="00CF0EA1"/>
    <w:rsid w:val="00CF1017"/>
    <w:rsid w:val="00CF15C9"/>
    <w:rsid w:val="00CF2565"/>
    <w:rsid w:val="00CF5343"/>
    <w:rsid w:val="00CF600F"/>
    <w:rsid w:val="00CF67BF"/>
    <w:rsid w:val="00D010CD"/>
    <w:rsid w:val="00D02613"/>
    <w:rsid w:val="00D02D36"/>
    <w:rsid w:val="00D0431B"/>
    <w:rsid w:val="00D059C6"/>
    <w:rsid w:val="00D06093"/>
    <w:rsid w:val="00D069C9"/>
    <w:rsid w:val="00D0757A"/>
    <w:rsid w:val="00D102DD"/>
    <w:rsid w:val="00D11F38"/>
    <w:rsid w:val="00D124EE"/>
    <w:rsid w:val="00D12F30"/>
    <w:rsid w:val="00D1437F"/>
    <w:rsid w:val="00D148FC"/>
    <w:rsid w:val="00D1582E"/>
    <w:rsid w:val="00D15DD7"/>
    <w:rsid w:val="00D1724C"/>
    <w:rsid w:val="00D172A7"/>
    <w:rsid w:val="00D20206"/>
    <w:rsid w:val="00D20475"/>
    <w:rsid w:val="00D20EA0"/>
    <w:rsid w:val="00D20FEB"/>
    <w:rsid w:val="00D21A19"/>
    <w:rsid w:val="00D21EC7"/>
    <w:rsid w:val="00D23CFD"/>
    <w:rsid w:val="00D24457"/>
    <w:rsid w:val="00D24C88"/>
    <w:rsid w:val="00D253DA"/>
    <w:rsid w:val="00D26776"/>
    <w:rsid w:val="00D26829"/>
    <w:rsid w:val="00D27045"/>
    <w:rsid w:val="00D27AD2"/>
    <w:rsid w:val="00D305FF"/>
    <w:rsid w:val="00D31267"/>
    <w:rsid w:val="00D31682"/>
    <w:rsid w:val="00D325CE"/>
    <w:rsid w:val="00D34AFF"/>
    <w:rsid w:val="00D365C4"/>
    <w:rsid w:val="00D36BE0"/>
    <w:rsid w:val="00D37E76"/>
    <w:rsid w:val="00D40703"/>
    <w:rsid w:val="00D40AF7"/>
    <w:rsid w:val="00D42326"/>
    <w:rsid w:val="00D42373"/>
    <w:rsid w:val="00D42F28"/>
    <w:rsid w:val="00D439A4"/>
    <w:rsid w:val="00D44E49"/>
    <w:rsid w:val="00D44E69"/>
    <w:rsid w:val="00D4741B"/>
    <w:rsid w:val="00D47F69"/>
    <w:rsid w:val="00D50266"/>
    <w:rsid w:val="00D509BD"/>
    <w:rsid w:val="00D51594"/>
    <w:rsid w:val="00D53EFF"/>
    <w:rsid w:val="00D63368"/>
    <w:rsid w:val="00D64181"/>
    <w:rsid w:val="00D6420F"/>
    <w:rsid w:val="00D652F7"/>
    <w:rsid w:val="00D656B4"/>
    <w:rsid w:val="00D6731E"/>
    <w:rsid w:val="00D67CAA"/>
    <w:rsid w:val="00D70BAE"/>
    <w:rsid w:val="00D7100E"/>
    <w:rsid w:val="00D71ECA"/>
    <w:rsid w:val="00D72324"/>
    <w:rsid w:val="00D73020"/>
    <w:rsid w:val="00D74221"/>
    <w:rsid w:val="00D759F1"/>
    <w:rsid w:val="00D80069"/>
    <w:rsid w:val="00D81683"/>
    <w:rsid w:val="00D83949"/>
    <w:rsid w:val="00D84FA3"/>
    <w:rsid w:val="00D859B6"/>
    <w:rsid w:val="00D85C00"/>
    <w:rsid w:val="00D85D31"/>
    <w:rsid w:val="00D87C16"/>
    <w:rsid w:val="00D91004"/>
    <w:rsid w:val="00D91185"/>
    <w:rsid w:val="00D9296E"/>
    <w:rsid w:val="00D929EF"/>
    <w:rsid w:val="00D929FB"/>
    <w:rsid w:val="00D93742"/>
    <w:rsid w:val="00D93A39"/>
    <w:rsid w:val="00D93ED0"/>
    <w:rsid w:val="00D94518"/>
    <w:rsid w:val="00D9459C"/>
    <w:rsid w:val="00D948E1"/>
    <w:rsid w:val="00D96110"/>
    <w:rsid w:val="00D96DCB"/>
    <w:rsid w:val="00DA0E57"/>
    <w:rsid w:val="00DA5E15"/>
    <w:rsid w:val="00DA6927"/>
    <w:rsid w:val="00DA760C"/>
    <w:rsid w:val="00DB064A"/>
    <w:rsid w:val="00DB1B6A"/>
    <w:rsid w:val="00DB1F8A"/>
    <w:rsid w:val="00DB6585"/>
    <w:rsid w:val="00DC074C"/>
    <w:rsid w:val="00DC14C5"/>
    <w:rsid w:val="00DC1F50"/>
    <w:rsid w:val="00DC32E6"/>
    <w:rsid w:val="00DC438A"/>
    <w:rsid w:val="00DC4B54"/>
    <w:rsid w:val="00DC59DE"/>
    <w:rsid w:val="00DC6099"/>
    <w:rsid w:val="00DC7977"/>
    <w:rsid w:val="00DC7C51"/>
    <w:rsid w:val="00DD08B3"/>
    <w:rsid w:val="00DD1098"/>
    <w:rsid w:val="00DD36EE"/>
    <w:rsid w:val="00DE1541"/>
    <w:rsid w:val="00DE223B"/>
    <w:rsid w:val="00DE3398"/>
    <w:rsid w:val="00DE3B61"/>
    <w:rsid w:val="00DE3CF3"/>
    <w:rsid w:val="00DE444B"/>
    <w:rsid w:val="00DE4E3B"/>
    <w:rsid w:val="00DE4EAA"/>
    <w:rsid w:val="00DF07A3"/>
    <w:rsid w:val="00DF1804"/>
    <w:rsid w:val="00DF269D"/>
    <w:rsid w:val="00DF3C7D"/>
    <w:rsid w:val="00DF4B25"/>
    <w:rsid w:val="00DF6EC2"/>
    <w:rsid w:val="00DF77C0"/>
    <w:rsid w:val="00DF78C5"/>
    <w:rsid w:val="00E00F36"/>
    <w:rsid w:val="00E010AB"/>
    <w:rsid w:val="00E0162D"/>
    <w:rsid w:val="00E020B8"/>
    <w:rsid w:val="00E03A01"/>
    <w:rsid w:val="00E03AE7"/>
    <w:rsid w:val="00E061FE"/>
    <w:rsid w:val="00E07083"/>
    <w:rsid w:val="00E07248"/>
    <w:rsid w:val="00E102F6"/>
    <w:rsid w:val="00E10573"/>
    <w:rsid w:val="00E1148D"/>
    <w:rsid w:val="00E11CB7"/>
    <w:rsid w:val="00E1287D"/>
    <w:rsid w:val="00E15BD9"/>
    <w:rsid w:val="00E15E31"/>
    <w:rsid w:val="00E15F4A"/>
    <w:rsid w:val="00E15F91"/>
    <w:rsid w:val="00E162A8"/>
    <w:rsid w:val="00E16458"/>
    <w:rsid w:val="00E17083"/>
    <w:rsid w:val="00E221ED"/>
    <w:rsid w:val="00E225DB"/>
    <w:rsid w:val="00E22EB7"/>
    <w:rsid w:val="00E24538"/>
    <w:rsid w:val="00E26BE2"/>
    <w:rsid w:val="00E276B5"/>
    <w:rsid w:val="00E277B5"/>
    <w:rsid w:val="00E3166D"/>
    <w:rsid w:val="00E31988"/>
    <w:rsid w:val="00E31D1E"/>
    <w:rsid w:val="00E31F38"/>
    <w:rsid w:val="00E33DE2"/>
    <w:rsid w:val="00E3573B"/>
    <w:rsid w:val="00E35748"/>
    <w:rsid w:val="00E35ED6"/>
    <w:rsid w:val="00E36D26"/>
    <w:rsid w:val="00E37A79"/>
    <w:rsid w:val="00E37B9C"/>
    <w:rsid w:val="00E41F99"/>
    <w:rsid w:val="00E43351"/>
    <w:rsid w:val="00E44D9F"/>
    <w:rsid w:val="00E4521A"/>
    <w:rsid w:val="00E466A7"/>
    <w:rsid w:val="00E51841"/>
    <w:rsid w:val="00E52410"/>
    <w:rsid w:val="00E5331C"/>
    <w:rsid w:val="00E53CF5"/>
    <w:rsid w:val="00E54EAC"/>
    <w:rsid w:val="00E56A7F"/>
    <w:rsid w:val="00E56DC0"/>
    <w:rsid w:val="00E57575"/>
    <w:rsid w:val="00E57F21"/>
    <w:rsid w:val="00E60F16"/>
    <w:rsid w:val="00E61A0D"/>
    <w:rsid w:val="00E620AB"/>
    <w:rsid w:val="00E62606"/>
    <w:rsid w:val="00E62A36"/>
    <w:rsid w:val="00E63C68"/>
    <w:rsid w:val="00E64D41"/>
    <w:rsid w:val="00E6594D"/>
    <w:rsid w:val="00E661D7"/>
    <w:rsid w:val="00E669F3"/>
    <w:rsid w:val="00E66A5A"/>
    <w:rsid w:val="00E679E1"/>
    <w:rsid w:val="00E7154C"/>
    <w:rsid w:val="00E72C4C"/>
    <w:rsid w:val="00E7393C"/>
    <w:rsid w:val="00E73BA7"/>
    <w:rsid w:val="00E73BB7"/>
    <w:rsid w:val="00E74A04"/>
    <w:rsid w:val="00E75F5A"/>
    <w:rsid w:val="00E76F78"/>
    <w:rsid w:val="00E80AF4"/>
    <w:rsid w:val="00E827CF"/>
    <w:rsid w:val="00E83475"/>
    <w:rsid w:val="00E83525"/>
    <w:rsid w:val="00E83BB5"/>
    <w:rsid w:val="00E8491A"/>
    <w:rsid w:val="00E86085"/>
    <w:rsid w:val="00E8712B"/>
    <w:rsid w:val="00E909FF"/>
    <w:rsid w:val="00E910D0"/>
    <w:rsid w:val="00E912ED"/>
    <w:rsid w:val="00E91869"/>
    <w:rsid w:val="00E91EE6"/>
    <w:rsid w:val="00E92D7F"/>
    <w:rsid w:val="00E93577"/>
    <w:rsid w:val="00E9500C"/>
    <w:rsid w:val="00E97921"/>
    <w:rsid w:val="00E97E3C"/>
    <w:rsid w:val="00EA015E"/>
    <w:rsid w:val="00EA0C74"/>
    <w:rsid w:val="00EA1757"/>
    <w:rsid w:val="00EA1920"/>
    <w:rsid w:val="00EA2AF7"/>
    <w:rsid w:val="00EA543D"/>
    <w:rsid w:val="00EA6774"/>
    <w:rsid w:val="00EB1BDD"/>
    <w:rsid w:val="00EB1EB2"/>
    <w:rsid w:val="00EB2487"/>
    <w:rsid w:val="00EB2DD3"/>
    <w:rsid w:val="00EB3877"/>
    <w:rsid w:val="00EB3A8C"/>
    <w:rsid w:val="00EB4F65"/>
    <w:rsid w:val="00EB5EBC"/>
    <w:rsid w:val="00EB7E05"/>
    <w:rsid w:val="00EC0E0A"/>
    <w:rsid w:val="00EC1275"/>
    <w:rsid w:val="00EC17C6"/>
    <w:rsid w:val="00EC2D14"/>
    <w:rsid w:val="00EC37CE"/>
    <w:rsid w:val="00EC63CC"/>
    <w:rsid w:val="00EC6A33"/>
    <w:rsid w:val="00EC6AFE"/>
    <w:rsid w:val="00ED0009"/>
    <w:rsid w:val="00ED0ED9"/>
    <w:rsid w:val="00ED2659"/>
    <w:rsid w:val="00ED2E7F"/>
    <w:rsid w:val="00ED6D07"/>
    <w:rsid w:val="00ED7498"/>
    <w:rsid w:val="00ED74EC"/>
    <w:rsid w:val="00EE06A5"/>
    <w:rsid w:val="00EE1881"/>
    <w:rsid w:val="00EE27C9"/>
    <w:rsid w:val="00EE3534"/>
    <w:rsid w:val="00EE4287"/>
    <w:rsid w:val="00EE4B09"/>
    <w:rsid w:val="00EE6182"/>
    <w:rsid w:val="00EE69A8"/>
    <w:rsid w:val="00EE7917"/>
    <w:rsid w:val="00EF15EA"/>
    <w:rsid w:val="00EF18BD"/>
    <w:rsid w:val="00EF1E5D"/>
    <w:rsid w:val="00EF24F5"/>
    <w:rsid w:val="00EF2AC7"/>
    <w:rsid w:val="00EF3B57"/>
    <w:rsid w:val="00EF5198"/>
    <w:rsid w:val="00F005D9"/>
    <w:rsid w:val="00F00B4C"/>
    <w:rsid w:val="00F020AE"/>
    <w:rsid w:val="00F02142"/>
    <w:rsid w:val="00F02C8F"/>
    <w:rsid w:val="00F02F1F"/>
    <w:rsid w:val="00F030A2"/>
    <w:rsid w:val="00F051CF"/>
    <w:rsid w:val="00F05E0E"/>
    <w:rsid w:val="00F061F2"/>
    <w:rsid w:val="00F07EC6"/>
    <w:rsid w:val="00F10292"/>
    <w:rsid w:val="00F102EF"/>
    <w:rsid w:val="00F11367"/>
    <w:rsid w:val="00F120A9"/>
    <w:rsid w:val="00F13FDA"/>
    <w:rsid w:val="00F1479D"/>
    <w:rsid w:val="00F1561E"/>
    <w:rsid w:val="00F15EB4"/>
    <w:rsid w:val="00F162E0"/>
    <w:rsid w:val="00F1695A"/>
    <w:rsid w:val="00F20463"/>
    <w:rsid w:val="00F2344A"/>
    <w:rsid w:val="00F238D7"/>
    <w:rsid w:val="00F2451F"/>
    <w:rsid w:val="00F259E5"/>
    <w:rsid w:val="00F25CBB"/>
    <w:rsid w:val="00F33958"/>
    <w:rsid w:val="00F3428F"/>
    <w:rsid w:val="00F35834"/>
    <w:rsid w:val="00F359A1"/>
    <w:rsid w:val="00F36320"/>
    <w:rsid w:val="00F3693E"/>
    <w:rsid w:val="00F40809"/>
    <w:rsid w:val="00F44583"/>
    <w:rsid w:val="00F44B12"/>
    <w:rsid w:val="00F46ABF"/>
    <w:rsid w:val="00F46B09"/>
    <w:rsid w:val="00F479A3"/>
    <w:rsid w:val="00F50CD2"/>
    <w:rsid w:val="00F5144B"/>
    <w:rsid w:val="00F52193"/>
    <w:rsid w:val="00F5267E"/>
    <w:rsid w:val="00F52AF7"/>
    <w:rsid w:val="00F53645"/>
    <w:rsid w:val="00F53945"/>
    <w:rsid w:val="00F5506D"/>
    <w:rsid w:val="00F56182"/>
    <w:rsid w:val="00F57091"/>
    <w:rsid w:val="00F5734F"/>
    <w:rsid w:val="00F577E2"/>
    <w:rsid w:val="00F57FA9"/>
    <w:rsid w:val="00F62D14"/>
    <w:rsid w:val="00F63899"/>
    <w:rsid w:val="00F65AC2"/>
    <w:rsid w:val="00F66923"/>
    <w:rsid w:val="00F66C7D"/>
    <w:rsid w:val="00F67C18"/>
    <w:rsid w:val="00F703F1"/>
    <w:rsid w:val="00F70BF6"/>
    <w:rsid w:val="00F72712"/>
    <w:rsid w:val="00F749BD"/>
    <w:rsid w:val="00F76060"/>
    <w:rsid w:val="00F76CBA"/>
    <w:rsid w:val="00F775BE"/>
    <w:rsid w:val="00F77BAE"/>
    <w:rsid w:val="00F77BB1"/>
    <w:rsid w:val="00F80223"/>
    <w:rsid w:val="00F81627"/>
    <w:rsid w:val="00F82518"/>
    <w:rsid w:val="00F83176"/>
    <w:rsid w:val="00F84F8E"/>
    <w:rsid w:val="00F85A11"/>
    <w:rsid w:val="00F85C02"/>
    <w:rsid w:val="00F87224"/>
    <w:rsid w:val="00F91080"/>
    <w:rsid w:val="00F919F4"/>
    <w:rsid w:val="00F91A5E"/>
    <w:rsid w:val="00F92188"/>
    <w:rsid w:val="00F92537"/>
    <w:rsid w:val="00F928A1"/>
    <w:rsid w:val="00F93495"/>
    <w:rsid w:val="00F93D83"/>
    <w:rsid w:val="00F946A1"/>
    <w:rsid w:val="00F94A63"/>
    <w:rsid w:val="00F9508C"/>
    <w:rsid w:val="00F953A6"/>
    <w:rsid w:val="00F955E1"/>
    <w:rsid w:val="00F963BA"/>
    <w:rsid w:val="00F97466"/>
    <w:rsid w:val="00F97685"/>
    <w:rsid w:val="00FA0169"/>
    <w:rsid w:val="00FA0D62"/>
    <w:rsid w:val="00FA16C2"/>
    <w:rsid w:val="00FA19E5"/>
    <w:rsid w:val="00FA23B2"/>
    <w:rsid w:val="00FA2D17"/>
    <w:rsid w:val="00FA6D04"/>
    <w:rsid w:val="00FA71F6"/>
    <w:rsid w:val="00FB0090"/>
    <w:rsid w:val="00FB01E7"/>
    <w:rsid w:val="00FB1241"/>
    <w:rsid w:val="00FB13C8"/>
    <w:rsid w:val="00FB3B3C"/>
    <w:rsid w:val="00FB536E"/>
    <w:rsid w:val="00FB61BB"/>
    <w:rsid w:val="00FC32CC"/>
    <w:rsid w:val="00FC330A"/>
    <w:rsid w:val="00FC6E5A"/>
    <w:rsid w:val="00FD0060"/>
    <w:rsid w:val="00FD06D8"/>
    <w:rsid w:val="00FD06ED"/>
    <w:rsid w:val="00FD0837"/>
    <w:rsid w:val="00FD34A7"/>
    <w:rsid w:val="00FD380D"/>
    <w:rsid w:val="00FD4405"/>
    <w:rsid w:val="00FD571E"/>
    <w:rsid w:val="00FD573B"/>
    <w:rsid w:val="00FD607D"/>
    <w:rsid w:val="00FD67A5"/>
    <w:rsid w:val="00FD7B37"/>
    <w:rsid w:val="00FD7DD5"/>
    <w:rsid w:val="00FE0162"/>
    <w:rsid w:val="00FE0BC5"/>
    <w:rsid w:val="00FE32D5"/>
    <w:rsid w:val="00FE4A70"/>
    <w:rsid w:val="00FE5271"/>
    <w:rsid w:val="00FE553D"/>
    <w:rsid w:val="00FF1506"/>
    <w:rsid w:val="00FF1DBA"/>
    <w:rsid w:val="00FF1F84"/>
    <w:rsid w:val="00FF21B2"/>
    <w:rsid w:val="00FF2650"/>
    <w:rsid w:val="00FF3481"/>
    <w:rsid w:val="00FF3758"/>
    <w:rsid w:val="00FF3BE5"/>
    <w:rsid w:val="00FF404D"/>
    <w:rsid w:val="00FF41F2"/>
    <w:rsid w:val="00FF4306"/>
    <w:rsid w:val="00FF553E"/>
    <w:rsid w:val="00FF56CD"/>
    <w:rsid w:val="00FF570E"/>
    <w:rsid w:val="00FF576F"/>
    <w:rsid w:val="00FF5899"/>
    <w:rsid w:val="00FF62F1"/>
    <w:rsid w:val="00FF66CE"/>
    <w:rsid w:val="00FF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E81B3F"/>
  <w14:defaultImageDpi w14:val="300"/>
  <w15:docId w15:val="{473E573D-25A9-4B3C-8833-CAB72FD3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1683"/>
    <w:pPr>
      <w:spacing w:line="254" w:lineRule="auto"/>
    </w:pPr>
    <w:rPr>
      <w:rFonts w:ascii="Calibri" w:hAnsi="Calibri"/>
      <w:sz w:val="23"/>
    </w:rPr>
  </w:style>
  <w:style w:type="paragraph" w:styleId="Heading1">
    <w:name w:val="heading 1"/>
    <w:basedOn w:val="Normal"/>
    <w:next w:val="Normal"/>
    <w:link w:val="Heading1Char"/>
    <w:uiPriority w:val="9"/>
    <w:qFormat/>
    <w:rsid w:val="004F6BA7"/>
    <w:pPr>
      <w:keepNext/>
      <w:keepLines/>
      <w:spacing w:after="240"/>
      <w:outlineLvl w:val="0"/>
    </w:pPr>
    <w:rPr>
      <w:rFonts w:eastAsiaTheme="majorEastAsia" w:cstheme="majorBidi"/>
      <w:b/>
      <w:color w:val="262626" w:themeColor="text1" w:themeTint="D9"/>
      <w:sz w:val="40"/>
      <w:szCs w:val="40"/>
    </w:rPr>
  </w:style>
  <w:style w:type="paragraph" w:styleId="Heading2">
    <w:name w:val="heading 2"/>
    <w:next w:val="Normal"/>
    <w:link w:val="Heading2Char"/>
    <w:uiPriority w:val="9"/>
    <w:unhideWhenUsed/>
    <w:qFormat/>
    <w:rsid w:val="004F6BA7"/>
    <w:pPr>
      <w:keepNext/>
      <w:spacing w:before="360" w:after="120" w:line="254" w:lineRule="auto"/>
      <w:ind w:left="446" w:hanging="446"/>
      <w:outlineLvl w:val="1"/>
    </w:pPr>
    <w:rPr>
      <w:rFonts w:ascii="Calibri" w:eastAsiaTheme="majorEastAsia" w:hAnsi="Calibri" w:cstheme="majorBidi"/>
      <w:b/>
      <w:bCs/>
      <w:color w:val="262626" w:themeColor="text1" w:themeTint="D9"/>
      <w:sz w:val="33"/>
      <w:szCs w:val="32"/>
      <w:lang w:eastAsia="ja-JP"/>
    </w:rPr>
  </w:style>
  <w:style w:type="paragraph" w:styleId="Heading3">
    <w:name w:val="heading 3"/>
    <w:aliases w:val="Questions"/>
    <w:basedOn w:val="Normal"/>
    <w:next w:val="Normal"/>
    <w:link w:val="Heading3Char"/>
    <w:uiPriority w:val="9"/>
    <w:unhideWhenUsed/>
    <w:qFormat/>
    <w:rsid w:val="00E76F78"/>
    <w:pPr>
      <w:keepNext/>
      <w:keepLines/>
      <w:tabs>
        <w:tab w:val="left" w:pos="450"/>
      </w:tabs>
      <w:spacing w:before="120" w:after="120"/>
      <w:outlineLvl w:val="2"/>
    </w:pPr>
    <w:rPr>
      <w:rFonts w:eastAsiaTheme="majorEastAsia" w:cstheme="majorBidi"/>
      <w:b/>
      <w:bCs/>
      <w:color w:val="0065BD"/>
      <w:sz w:val="25"/>
      <w:szCs w:val="25"/>
      <w:lang w:eastAsia="ja-JP"/>
    </w:rPr>
  </w:style>
  <w:style w:type="paragraph" w:styleId="Heading4">
    <w:name w:val="heading 4"/>
    <w:basedOn w:val="Normal"/>
    <w:next w:val="Normal"/>
    <w:link w:val="Heading4Char"/>
    <w:uiPriority w:val="9"/>
    <w:unhideWhenUsed/>
    <w:rsid w:val="00E91EE6"/>
    <w:pPr>
      <w:keepNext/>
      <w:keepLines/>
      <w:spacing w:before="280" w:after="100"/>
      <w:outlineLvl w:val="3"/>
    </w:pPr>
    <w:rPr>
      <w:rFonts w:eastAsiaTheme="majorEastAsia" w:cstheme="majorBidi"/>
      <w:b/>
      <w:iCs/>
      <w:color w:val="262626" w:themeColor="text1" w:themeTint="D9"/>
      <w:sz w:val="27"/>
      <w:szCs w:val="27"/>
      <w:lang w:eastAsia="ja-JP"/>
    </w:rPr>
  </w:style>
  <w:style w:type="paragraph" w:styleId="Heading5">
    <w:name w:val="heading 5"/>
    <w:basedOn w:val="Normal"/>
    <w:next w:val="Normal"/>
    <w:link w:val="Heading5Char"/>
    <w:uiPriority w:val="9"/>
    <w:unhideWhenUsed/>
    <w:rsid w:val="00132E0D"/>
    <w:pPr>
      <w:keepNext/>
      <w:keepLines/>
      <w:spacing w:before="40"/>
      <w:outlineLvl w:val="4"/>
    </w:pPr>
    <w:rPr>
      <w:rFonts w:asciiTheme="majorHAnsi" w:eastAsiaTheme="majorEastAsia" w:hAnsiTheme="majorHAnsi" w:cstheme="majorBidi"/>
      <w:color w:val="00559A" w:themeColor="accent1" w:themeShade="BF"/>
    </w:rPr>
  </w:style>
  <w:style w:type="paragraph" w:styleId="Heading6">
    <w:name w:val="heading 6"/>
    <w:basedOn w:val="Normal"/>
    <w:next w:val="Normal"/>
    <w:link w:val="Heading6Char"/>
    <w:uiPriority w:val="9"/>
    <w:unhideWhenUsed/>
    <w:rsid w:val="00E76F78"/>
    <w:pPr>
      <w:keepNext/>
      <w:keepLines/>
      <w:spacing w:before="40"/>
      <w:outlineLvl w:val="5"/>
    </w:pPr>
    <w:rPr>
      <w:rFonts w:asciiTheme="majorHAnsi" w:eastAsiaTheme="majorEastAsia" w:hAnsiTheme="majorHAnsi" w:cstheme="majorBidi"/>
      <w:color w:val="003866" w:themeColor="accent1" w:themeShade="7F"/>
    </w:rPr>
  </w:style>
  <w:style w:type="paragraph" w:styleId="Heading7">
    <w:name w:val="heading 7"/>
    <w:basedOn w:val="Normal"/>
    <w:next w:val="Normal"/>
    <w:link w:val="Heading7Char"/>
    <w:uiPriority w:val="9"/>
    <w:unhideWhenUsed/>
    <w:rsid w:val="00E76F78"/>
    <w:pPr>
      <w:keepNext/>
      <w:keepLines/>
      <w:spacing w:before="40"/>
      <w:outlineLvl w:val="6"/>
    </w:pPr>
    <w:rPr>
      <w:rFonts w:asciiTheme="majorHAnsi" w:eastAsiaTheme="majorEastAsia" w:hAnsiTheme="majorHAnsi" w:cstheme="majorBidi"/>
      <w:i/>
      <w:iCs/>
      <w:color w:val="003866" w:themeColor="accent1" w:themeShade="7F"/>
    </w:rPr>
  </w:style>
  <w:style w:type="paragraph" w:styleId="Heading8">
    <w:name w:val="heading 8"/>
    <w:basedOn w:val="Normal"/>
    <w:next w:val="Normal"/>
    <w:link w:val="Heading8Char"/>
    <w:uiPriority w:val="9"/>
    <w:unhideWhenUsed/>
    <w:rsid w:val="00E76F7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E76F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6BA7"/>
    <w:rPr>
      <w:rFonts w:ascii="Calibri" w:eastAsiaTheme="majorEastAsia" w:hAnsi="Calibri" w:cstheme="majorBidi"/>
      <w:b/>
      <w:bCs/>
      <w:color w:val="262626" w:themeColor="text1" w:themeTint="D9"/>
      <w:sz w:val="33"/>
      <w:szCs w:val="32"/>
      <w:lang w:eastAsia="ja-JP"/>
    </w:rPr>
  </w:style>
  <w:style w:type="character" w:customStyle="1" w:styleId="Bold">
    <w:name w:val="Bold"/>
    <w:basedOn w:val="DefaultParagraphFont"/>
    <w:uiPriority w:val="1"/>
    <w:rsid w:val="0010439E"/>
    <w:rPr>
      <w:rFonts w:ascii="Garamond" w:hAnsi="Garamond" w:cs="AGaramond-Bold"/>
      <w:b/>
      <w:bCs/>
      <w:i w:val="0"/>
      <w:sz w:val="26"/>
    </w:rPr>
  </w:style>
  <w:style w:type="paragraph" w:styleId="Footer">
    <w:name w:val="footer"/>
    <w:basedOn w:val="Normal"/>
    <w:link w:val="FooterChar"/>
    <w:uiPriority w:val="99"/>
    <w:unhideWhenUsed/>
    <w:rsid w:val="009A0B28"/>
    <w:pPr>
      <w:tabs>
        <w:tab w:val="center" w:pos="4320"/>
        <w:tab w:val="right" w:pos="8640"/>
      </w:tabs>
    </w:pPr>
  </w:style>
  <w:style w:type="character" w:customStyle="1" w:styleId="FooterChar">
    <w:name w:val="Footer Char"/>
    <w:basedOn w:val="DefaultParagraphFont"/>
    <w:link w:val="Footer"/>
    <w:uiPriority w:val="99"/>
    <w:rsid w:val="009A0B28"/>
  </w:style>
  <w:style w:type="paragraph" w:styleId="BalloonText">
    <w:name w:val="Balloon Text"/>
    <w:basedOn w:val="Normal"/>
    <w:link w:val="BalloonTextChar"/>
    <w:uiPriority w:val="99"/>
    <w:semiHidden/>
    <w:unhideWhenUsed/>
    <w:rsid w:val="005D49BA"/>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9BA"/>
    <w:rPr>
      <w:rFonts w:ascii="Lucida Grande" w:hAnsi="Lucida Grande"/>
      <w:sz w:val="18"/>
      <w:szCs w:val="18"/>
    </w:rPr>
  </w:style>
  <w:style w:type="paragraph" w:customStyle="1" w:styleId="BasicParagraph">
    <w:name w:val="[Basic Paragraph]"/>
    <w:basedOn w:val="Normal"/>
    <w:uiPriority w:val="99"/>
    <w:rsid w:val="002522F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E93577"/>
  </w:style>
  <w:style w:type="paragraph" w:styleId="ListParagraph">
    <w:name w:val="List Paragraph"/>
    <w:basedOn w:val="Normal"/>
    <w:uiPriority w:val="34"/>
    <w:qFormat/>
    <w:rsid w:val="00D1437F"/>
    <w:pPr>
      <w:ind w:left="720"/>
      <w:contextualSpacing/>
    </w:pPr>
  </w:style>
  <w:style w:type="paragraph" w:styleId="TOC1">
    <w:name w:val="toc 1"/>
    <w:basedOn w:val="Normal"/>
    <w:next w:val="Normal"/>
    <w:autoRedefine/>
    <w:uiPriority w:val="39"/>
    <w:unhideWhenUsed/>
    <w:rsid w:val="0020738E"/>
    <w:pPr>
      <w:tabs>
        <w:tab w:val="right" w:leader="dot" w:pos="9350"/>
      </w:tabs>
      <w:spacing w:before="230"/>
    </w:pPr>
    <w:rPr>
      <w:b/>
      <w:noProof/>
    </w:rPr>
  </w:style>
  <w:style w:type="paragraph" w:styleId="TOC2">
    <w:name w:val="toc 2"/>
    <w:basedOn w:val="Normal"/>
    <w:next w:val="Normal"/>
    <w:autoRedefine/>
    <w:uiPriority w:val="39"/>
    <w:unhideWhenUsed/>
    <w:rsid w:val="004D66FA"/>
    <w:pPr>
      <w:tabs>
        <w:tab w:val="right" w:leader="dot" w:pos="9350"/>
      </w:tabs>
      <w:spacing w:before="120"/>
      <w:ind w:left="720"/>
    </w:pPr>
  </w:style>
  <w:style w:type="paragraph" w:styleId="TOC3">
    <w:name w:val="toc 3"/>
    <w:basedOn w:val="Normal"/>
    <w:next w:val="Normal"/>
    <w:autoRedefine/>
    <w:uiPriority w:val="39"/>
    <w:unhideWhenUsed/>
    <w:rsid w:val="004D66FA"/>
    <w:pPr>
      <w:tabs>
        <w:tab w:val="right" w:leader="dot" w:pos="9350"/>
      </w:tabs>
      <w:spacing w:before="80"/>
      <w:ind w:left="1440"/>
    </w:pPr>
  </w:style>
  <w:style w:type="paragraph" w:styleId="TOC4">
    <w:name w:val="toc 4"/>
    <w:basedOn w:val="Normal"/>
    <w:next w:val="Normal"/>
    <w:autoRedefine/>
    <w:uiPriority w:val="39"/>
    <w:unhideWhenUsed/>
    <w:rsid w:val="00FF1F84"/>
    <w:pPr>
      <w:ind w:left="720"/>
    </w:pPr>
  </w:style>
  <w:style w:type="paragraph" w:styleId="TOC5">
    <w:name w:val="toc 5"/>
    <w:basedOn w:val="Normal"/>
    <w:next w:val="Normal"/>
    <w:autoRedefine/>
    <w:uiPriority w:val="39"/>
    <w:unhideWhenUsed/>
    <w:rsid w:val="00FF1F84"/>
    <w:pPr>
      <w:ind w:left="960"/>
    </w:pPr>
  </w:style>
  <w:style w:type="paragraph" w:styleId="TOC6">
    <w:name w:val="toc 6"/>
    <w:basedOn w:val="Normal"/>
    <w:next w:val="Normal"/>
    <w:autoRedefine/>
    <w:uiPriority w:val="39"/>
    <w:unhideWhenUsed/>
    <w:rsid w:val="00FF1F84"/>
    <w:pPr>
      <w:ind w:left="1200"/>
    </w:pPr>
  </w:style>
  <w:style w:type="paragraph" w:styleId="TOC7">
    <w:name w:val="toc 7"/>
    <w:basedOn w:val="Normal"/>
    <w:next w:val="Normal"/>
    <w:autoRedefine/>
    <w:uiPriority w:val="39"/>
    <w:unhideWhenUsed/>
    <w:rsid w:val="00FF1F84"/>
    <w:pPr>
      <w:ind w:left="1440"/>
    </w:pPr>
  </w:style>
  <w:style w:type="paragraph" w:styleId="TOC8">
    <w:name w:val="toc 8"/>
    <w:basedOn w:val="Normal"/>
    <w:next w:val="Normal"/>
    <w:autoRedefine/>
    <w:uiPriority w:val="39"/>
    <w:unhideWhenUsed/>
    <w:rsid w:val="00FF1F84"/>
    <w:pPr>
      <w:ind w:left="1680"/>
    </w:pPr>
  </w:style>
  <w:style w:type="paragraph" w:styleId="TOC9">
    <w:name w:val="toc 9"/>
    <w:basedOn w:val="Normal"/>
    <w:next w:val="Normal"/>
    <w:autoRedefine/>
    <w:uiPriority w:val="39"/>
    <w:unhideWhenUsed/>
    <w:rsid w:val="00FF1F84"/>
    <w:pPr>
      <w:ind w:left="1920"/>
    </w:pPr>
  </w:style>
  <w:style w:type="character" w:customStyle="1" w:styleId="Heading1Char">
    <w:name w:val="Heading 1 Char"/>
    <w:basedOn w:val="DefaultParagraphFont"/>
    <w:link w:val="Heading1"/>
    <w:uiPriority w:val="9"/>
    <w:rsid w:val="004F6BA7"/>
    <w:rPr>
      <w:rFonts w:ascii="Calibri" w:eastAsiaTheme="majorEastAsia" w:hAnsi="Calibri" w:cstheme="majorBidi"/>
      <w:b/>
      <w:color w:val="262626" w:themeColor="text1" w:themeTint="D9"/>
      <w:sz w:val="40"/>
      <w:szCs w:val="40"/>
    </w:rPr>
  </w:style>
  <w:style w:type="character" w:customStyle="1" w:styleId="ProposalTitle">
    <w:name w:val="Proposal Title"/>
    <w:basedOn w:val="DefaultParagraphFont"/>
    <w:uiPriority w:val="1"/>
    <w:rsid w:val="004B5CFD"/>
    <w:rPr>
      <w:rFonts w:ascii="Garamond" w:hAnsi="Garamond" w:cs="AGaramond-Regular"/>
      <w:b w:val="0"/>
      <w:i w:val="0"/>
      <w:color w:val="544741"/>
      <w:spacing w:val="-15"/>
      <w:sz w:val="58"/>
      <w:szCs w:val="58"/>
    </w:rPr>
  </w:style>
  <w:style w:type="character" w:customStyle="1" w:styleId="TableofContents">
    <w:name w:val="Table of Contents"/>
    <w:basedOn w:val="DefaultParagraphFont"/>
    <w:uiPriority w:val="1"/>
    <w:qFormat/>
    <w:rsid w:val="00B05A80"/>
    <w:rPr>
      <w:rFonts w:ascii="HelveticaNeue-Bold" w:hAnsi="HelveticaNeue-Bold" w:cs="HelveticaNeue-Bold"/>
      <w:b/>
      <w:bCs/>
      <w:color w:val="0076BD"/>
      <w:spacing w:val="16"/>
      <w:sz w:val="16"/>
      <w:szCs w:val="16"/>
    </w:rPr>
  </w:style>
  <w:style w:type="character" w:customStyle="1" w:styleId="Date1">
    <w:name w:val="Date1"/>
    <w:basedOn w:val="DefaultParagraphFont"/>
    <w:uiPriority w:val="1"/>
    <w:qFormat/>
    <w:rsid w:val="00775367"/>
    <w:rPr>
      <w:rFonts w:ascii="HELVETICA NEUE MEDIUM" w:hAnsi="HELVETICA NEUE MEDIUM"/>
      <w:color w:val="FFFFFF" w:themeColor="background1"/>
      <w:spacing w:val="40"/>
      <w:sz w:val="18"/>
      <w:szCs w:val="18"/>
    </w:rPr>
  </w:style>
  <w:style w:type="paragraph" w:styleId="Header">
    <w:name w:val="header"/>
    <w:basedOn w:val="Normal"/>
    <w:link w:val="HeaderChar"/>
    <w:uiPriority w:val="99"/>
    <w:unhideWhenUsed/>
    <w:rsid w:val="006A3990"/>
    <w:pPr>
      <w:tabs>
        <w:tab w:val="center" w:pos="4320"/>
        <w:tab w:val="right" w:pos="8640"/>
      </w:tabs>
    </w:pPr>
  </w:style>
  <w:style w:type="character" w:customStyle="1" w:styleId="HeaderChar">
    <w:name w:val="Header Char"/>
    <w:basedOn w:val="DefaultParagraphFont"/>
    <w:link w:val="Header"/>
    <w:uiPriority w:val="99"/>
    <w:rsid w:val="006A3990"/>
    <w:rPr>
      <w:rFonts w:ascii="Garamond" w:hAnsi="Garamond"/>
      <w:sz w:val="26"/>
    </w:rPr>
  </w:style>
  <w:style w:type="character" w:customStyle="1" w:styleId="Heading3Char">
    <w:name w:val="Heading 3 Char"/>
    <w:aliases w:val="Questions Char"/>
    <w:basedOn w:val="DefaultParagraphFont"/>
    <w:link w:val="Heading3"/>
    <w:uiPriority w:val="9"/>
    <w:rsid w:val="00E76F78"/>
    <w:rPr>
      <w:rFonts w:ascii="Calibri" w:eastAsiaTheme="majorEastAsia" w:hAnsi="Calibri" w:cstheme="majorBidi"/>
      <w:b/>
      <w:bCs/>
      <w:color w:val="0065BD"/>
      <w:sz w:val="25"/>
      <w:szCs w:val="25"/>
      <w:lang w:eastAsia="ja-JP"/>
    </w:rPr>
  </w:style>
  <w:style w:type="paragraph" w:styleId="NoSpacing">
    <w:name w:val="No Spacing"/>
    <w:link w:val="NoSpacingChar"/>
    <w:uiPriority w:val="1"/>
    <w:qFormat/>
    <w:rsid w:val="007227AA"/>
    <w:rPr>
      <w:rFonts w:asciiTheme="majorHAnsi" w:hAnsiTheme="majorHAnsi"/>
    </w:rPr>
  </w:style>
  <w:style w:type="table" w:styleId="TableGrid">
    <w:name w:val="Table Grid"/>
    <w:basedOn w:val="TableNormal"/>
    <w:uiPriority w:val="59"/>
    <w:rsid w:val="007227AA"/>
    <w:rPr>
      <w:rFonts w:ascii="Garamond" w:eastAsiaTheme="minorHAnsi" w:hAnsi="Garamond"/>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9A1"/>
    <w:rPr>
      <w:color w:val="0072B9"/>
      <w:u w:val="none"/>
    </w:rPr>
  </w:style>
  <w:style w:type="character" w:styleId="CommentReference">
    <w:name w:val="annotation reference"/>
    <w:basedOn w:val="DefaultParagraphFont"/>
    <w:uiPriority w:val="99"/>
    <w:semiHidden/>
    <w:unhideWhenUsed/>
    <w:rsid w:val="00564C51"/>
    <w:rPr>
      <w:sz w:val="16"/>
      <w:szCs w:val="16"/>
    </w:rPr>
  </w:style>
  <w:style w:type="paragraph" w:styleId="CommentText">
    <w:name w:val="annotation text"/>
    <w:basedOn w:val="Normal"/>
    <w:link w:val="CommentTextChar"/>
    <w:uiPriority w:val="99"/>
    <w:semiHidden/>
    <w:unhideWhenUsed/>
    <w:rsid w:val="00564C51"/>
    <w:rPr>
      <w:sz w:val="20"/>
      <w:szCs w:val="20"/>
    </w:rPr>
  </w:style>
  <w:style w:type="character" w:customStyle="1" w:styleId="CommentTextChar">
    <w:name w:val="Comment Text Char"/>
    <w:basedOn w:val="DefaultParagraphFont"/>
    <w:link w:val="CommentText"/>
    <w:uiPriority w:val="99"/>
    <w:semiHidden/>
    <w:rsid w:val="00564C51"/>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564C51"/>
    <w:rPr>
      <w:b/>
      <w:bCs/>
    </w:rPr>
  </w:style>
  <w:style w:type="character" w:customStyle="1" w:styleId="CommentSubjectChar">
    <w:name w:val="Comment Subject Char"/>
    <w:basedOn w:val="CommentTextChar"/>
    <w:link w:val="CommentSubject"/>
    <w:uiPriority w:val="99"/>
    <w:semiHidden/>
    <w:rsid w:val="00564C51"/>
    <w:rPr>
      <w:rFonts w:ascii="Garamond" w:hAnsi="Garamond"/>
      <w:b/>
      <w:bCs/>
      <w:sz w:val="20"/>
      <w:szCs w:val="20"/>
    </w:rPr>
  </w:style>
  <w:style w:type="paragraph" w:customStyle="1" w:styleId="Default">
    <w:name w:val="Default"/>
    <w:rsid w:val="004D3080"/>
    <w:pPr>
      <w:autoSpaceDE w:val="0"/>
      <w:autoSpaceDN w:val="0"/>
      <w:adjustRightInd w:val="0"/>
    </w:pPr>
    <w:rPr>
      <w:rFonts w:ascii="Garamond" w:hAnsi="Garamond" w:cs="Garamond"/>
      <w:color w:val="000000"/>
    </w:rPr>
  </w:style>
  <w:style w:type="paragraph" w:customStyle="1" w:styleId="bodycopy">
    <w:name w:val="body copy"/>
    <w:basedOn w:val="Normal"/>
    <w:rsid w:val="005A20F8"/>
    <w:pPr>
      <w:ind w:left="1800"/>
    </w:pPr>
    <w:rPr>
      <w:rFonts w:ascii="Times" w:eastAsia="Times New Roman" w:hAnsi="Times" w:cs="Times New Roman"/>
      <w:sz w:val="22"/>
      <w:lang w:val="en"/>
    </w:rPr>
  </w:style>
  <w:style w:type="paragraph" w:styleId="BodyTextIndent">
    <w:name w:val="Body Text Indent"/>
    <w:basedOn w:val="Normal"/>
    <w:link w:val="BodyTextIndentChar"/>
    <w:rsid w:val="00B46013"/>
    <w:pPr>
      <w:spacing w:after="120"/>
      <w:ind w:left="360"/>
    </w:pPr>
    <w:rPr>
      <w:rFonts w:ascii="Times" w:eastAsia="Times" w:hAnsi="Times" w:cs="Times New Roman"/>
      <w:szCs w:val="20"/>
    </w:rPr>
  </w:style>
  <w:style w:type="character" w:customStyle="1" w:styleId="BodyTextIndentChar">
    <w:name w:val="Body Text Indent Char"/>
    <w:basedOn w:val="DefaultParagraphFont"/>
    <w:link w:val="BodyTextIndent"/>
    <w:rsid w:val="00B46013"/>
    <w:rPr>
      <w:rFonts w:ascii="Times" w:eastAsia="Times" w:hAnsi="Times" w:cs="Times New Roman"/>
      <w:szCs w:val="20"/>
    </w:rPr>
  </w:style>
  <w:style w:type="paragraph" w:customStyle="1" w:styleId="Bullet1">
    <w:name w:val="Bullet1"/>
    <w:basedOn w:val="Normal"/>
    <w:qFormat/>
    <w:rsid w:val="003B68C3"/>
    <w:pPr>
      <w:numPr>
        <w:numId w:val="1"/>
      </w:numPr>
      <w:spacing w:before="180"/>
    </w:pPr>
    <w:rPr>
      <w:rFonts w:eastAsia="MS Mincho" w:cs="Times New Roman"/>
      <w:szCs w:val="22"/>
      <w:lang w:eastAsia="ja-JP"/>
    </w:rPr>
  </w:style>
  <w:style w:type="paragraph" w:customStyle="1" w:styleId="Indent">
    <w:name w:val="Indent"/>
    <w:basedOn w:val="Normal"/>
    <w:rsid w:val="004F26B1"/>
    <w:pPr>
      <w:ind w:left="540"/>
    </w:pPr>
  </w:style>
  <w:style w:type="paragraph" w:customStyle="1" w:styleId="BulletCheck">
    <w:name w:val="BulletCheck"/>
    <w:basedOn w:val="Normal"/>
    <w:rsid w:val="00E41F99"/>
    <w:pPr>
      <w:numPr>
        <w:numId w:val="13"/>
      </w:numPr>
      <w:spacing w:before="160"/>
    </w:pPr>
    <w:rPr>
      <w:lang w:eastAsia="ja-JP"/>
    </w:rPr>
  </w:style>
  <w:style w:type="paragraph" w:customStyle="1" w:styleId="Pa3">
    <w:name w:val="Pa3"/>
    <w:basedOn w:val="Default"/>
    <w:next w:val="Default"/>
    <w:uiPriority w:val="99"/>
    <w:rsid w:val="00BD767B"/>
    <w:pPr>
      <w:spacing w:line="241" w:lineRule="atLeast"/>
    </w:pPr>
    <w:rPr>
      <w:rFonts w:ascii="Arial" w:hAnsi="Arial" w:cs="Arial"/>
      <w:color w:val="auto"/>
    </w:rPr>
  </w:style>
  <w:style w:type="character" w:customStyle="1" w:styleId="exp2">
    <w:name w:val="exp2"/>
    <w:basedOn w:val="DefaultParagraphFont"/>
    <w:rsid w:val="00666608"/>
  </w:style>
  <w:style w:type="character" w:customStyle="1" w:styleId="NoSpacingChar">
    <w:name w:val="No Spacing Char"/>
    <w:basedOn w:val="DefaultParagraphFont"/>
    <w:link w:val="NoSpacing"/>
    <w:uiPriority w:val="1"/>
    <w:rsid w:val="00891A29"/>
    <w:rPr>
      <w:rFonts w:asciiTheme="majorHAnsi" w:hAnsiTheme="majorHAnsi"/>
    </w:rPr>
  </w:style>
  <w:style w:type="paragraph" w:styleId="TOCHeading">
    <w:name w:val="TOC Heading"/>
    <w:basedOn w:val="Heading1"/>
    <w:next w:val="Normal"/>
    <w:uiPriority w:val="39"/>
    <w:unhideWhenUsed/>
    <w:rsid w:val="00891A29"/>
    <w:pPr>
      <w:spacing w:before="240" w:after="0" w:line="259" w:lineRule="auto"/>
      <w:outlineLvl w:val="9"/>
    </w:pPr>
    <w:rPr>
      <w:rFonts w:asciiTheme="majorHAnsi" w:hAnsiTheme="majorHAnsi"/>
      <w:b w:val="0"/>
      <w:color w:val="0072CE" w:themeColor="accent1"/>
      <w:sz w:val="32"/>
      <w:szCs w:val="32"/>
      <w14:textFill>
        <w14:solidFill>
          <w14:schemeClr w14:val="accent1">
            <w14:lumMod w14:val="75000"/>
            <w14:lumMod w14:val="85000"/>
            <w14:lumOff w14:val="15000"/>
          </w14:schemeClr>
        </w14:solidFill>
      </w14:textFill>
    </w:rPr>
  </w:style>
  <w:style w:type="paragraph" w:customStyle="1" w:styleId="Bullet-Dash">
    <w:name w:val="Bullet-Dash"/>
    <w:basedOn w:val="ListParagraph"/>
    <w:rsid w:val="00E91EE6"/>
    <w:pPr>
      <w:numPr>
        <w:numId w:val="3"/>
      </w:numPr>
      <w:tabs>
        <w:tab w:val="right" w:pos="9270"/>
      </w:tabs>
      <w:spacing w:before="100"/>
      <w:contextualSpacing w:val="0"/>
    </w:pPr>
    <w:rPr>
      <w:rFonts w:eastAsia="Times New Roman" w:cs="Arial"/>
      <w:lang w:val="en"/>
    </w:rPr>
  </w:style>
  <w:style w:type="character" w:customStyle="1" w:styleId="Heading4Char">
    <w:name w:val="Heading 4 Char"/>
    <w:basedOn w:val="DefaultParagraphFont"/>
    <w:link w:val="Heading4"/>
    <w:uiPriority w:val="9"/>
    <w:rsid w:val="00E91EE6"/>
    <w:rPr>
      <w:rFonts w:ascii="Calibri" w:eastAsiaTheme="majorEastAsia" w:hAnsi="Calibri" w:cstheme="majorBidi"/>
      <w:b/>
      <w:iCs/>
      <w:color w:val="262626" w:themeColor="text1" w:themeTint="D9"/>
      <w:sz w:val="27"/>
      <w:szCs w:val="27"/>
      <w:lang w:eastAsia="ja-JP"/>
    </w:rPr>
  </w:style>
  <w:style w:type="paragraph" w:customStyle="1" w:styleId="Bullet-Price">
    <w:name w:val="Bullet-Price"/>
    <w:basedOn w:val="ListParagraph"/>
    <w:rsid w:val="001A3034"/>
    <w:pPr>
      <w:keepNext/>
      <w:numPr>
        <w:numId w:val="12"/>
      </w:numPr>
      <w:tabs>
        <w:tab w:val="right" w:pos="9270"/>
      </w:tabs>
      <w:spacing w:before="120"/>
      <w:contextualSpacing w:val="0"/>
    </w:pPr>
  </w:style>
  <w:style w:type="paragraph" w:customStyle="1" w:styleId="Pricingnote">
    <w:name w:val="Pricing note"/>
    <w:basedOn w:val="Normal"/>
    <w:rsid w:val="00C51187"/>
    <w:pPr>
      <w:spacing w:before="30" w:line="240" w:lineRule="auto"/>
      <w:ind w:left="360" w:right="1354"/>
    </w:pPr>
    <w:rPr>
      <w:i/>
      <w:sz w:val="21"/>
      <w:szCs w:val="21"/>
      <w:lang w:eastAsia="ja-JP"/>
    </w:rPr>
  </w:style>
  <w:style w:type="paragraph" w:customStyle="1" w:styleId="ApproachNumber">
    <w:name w:val="ApproachNumber"/>
    <w:basedOn w:val="ListParagraph"/>
    <w:rsid w:val="003E72F2"/>
    <w:pPr>
      <w:numPr>
        <w:numId w:val="2"/>
      </w:numPr>
      <w:tabs>
        <w:tab w:val="left" w:pos="360"/>
      </w:tabs>
      <w:spacing w:before="240" w:after="240"/>
      <w:contextualSpacing w:val="0"/>
    </w:pPr>
  </w:style>
  <w:style w:type="table" w:customStyle="1" w:styleId="ListTable3-Accent11">
    <w:name w:val="List Table 3 - Accent 11"/>
    <w:basedOn w:val="TableNormal"/>
    <w:uiPriority w:val="48"/>
    <w:rsid w:val="00074736"/>
    <w:tblPr>
      <w:tblStyleRowBandSize w:val="1"/>
      <w:tblStyleColBandSize w:val="1"/>
      <w:tblBorders>
        <w:top w:val="single" w:sz="4" w:space="0" w:color="0072CE" w:themeColor="accent1"/>
        <w:left w:val="single" w:sz="4" w:space="0" w:color="0072CE" w:themeColor="accent1"/>
        <w:bottom w:val="single" w:sz="4" w:space="0" w:color="0072CE" w:themeColor="accent1"/>
        <w:right w:val="single" w:sz="4" w:space="0" w:color="0072CE" w:themeColor="accent1"/>
      </w:tblBorders>
    </w:tblPr>
    <w:tblStylePr w:type="firstRow">
      <w:rPr>
        <w:b/>
        <w:bCs/>
        <w:color w:val="FFFFFF" w:themeColor="background1"/>
      </w:rPr>
      <w:tblPr/>
      <w:tcPr>
        <w:shd w:val="clear" w:color="auto" w:fill="0072CE" w:themeFill="accent1"/>
      </w:tcPr>
    </w:tblStylePr>
    <w:tblStylePr w:type="lastRow">
      <w:rPr>
        <w:b/>
        <w:bCs/>
      </w:rPr>
      <w:tblPr/>
      <w:tcPr>
        <w:tcBorders>
          <w:top w:val="double" w:sz="4" w:space="0" w:color="0072C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E" w:themeColor="accent1"/>
          <w:right w:val="single" w:sz="4" w:space="0" w:color="0072CE" w:themeColor="accent1"/>
        </w:tcBorders>
      </w:tcPr>
    </w:tblStylePr>
    <w:tblStylePr w:type="band1Horz">
      <w:tblPr/>
      <w:tcPr>
        <w:tcBorders>
          <w:top w:val="single" w:sz="4" w:space="0" w:color="0072CE" w:themeColor="accent1"/>
          <w:bottom w:val="single" w:sz="4" w:space="0" w:color="0072C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E" w:themeColor="accent1"/>
          <w:left w:val="nil"/>
        </w:tcBorders>
      </w:tcPr>
    </w:tblStylePr>
    <w:tblStylePr w:type="swCell">
      <w:tblPr/>
      <w:tcPr>
        <w:tcBorders>
          <w:top w:val="double" w:sz="4" w:space="0" w:color="0072CE" w:themeColor="accent1"/>
          <w:right w:val="nil"/>
        </w:tcBorders>
      </w:tcPr>
    </w:tblStylePr>
  </w:style>
  <w:style w:type="character" w:styleId="FollowedHyperlink">
    <w:name w:val="FollowedHyperlink"/>
    <w:basedOn w:val="DefaultParagraphFont"/>
    <w:uiPriority w:val="99"/>
    <w:semiHidden/>
    <w:unhideWhenUsed/>
    <w:rsid w:val="001A3CE0"/>
    <w:rPr>
      <w:color w:val="0072B9"/>
      <w:u w:val="none"/>
    </w:rPr>
  </w:style>
  <w:style w:type="paragraph" w:styleId="PlainText">
    <w:name w:val="Plain Text"/>
    <w:basedOn w:val="Normal"/>
    <w:link w:val="PlainTextChar"/>
    <w:uiPriority w:val="99"/>
    <w:semiHidden/>
    <w:unhideWhenUsed/>
    <w:rsid w:val="00FD06D8"/>
    <w:pPr>
      <w:spacing w:line="240" w:lineRule="auto"/>
    </w:pPr>
    <w:rPr>
      <w:rFonts w:eastAsiaTheme="minorHAnsi" w:cs="Consolas"/>
      <w:sz w:val="22"/>
      <w:szCs w:val="21"/>
    </w:rPr>
  </w:style>
  <w:style w:type="character" w:customStyle="1" w:styleId="PlainTextChar">
    <w:name w:val="Plain Text Char"/>
    <w:basedOn w:val="DefaultParagraphFont"/>
    <w:link w:val="PlainText"/>
    <w:uiPriority w:val="99"/>
    <w:semiHidden/>
    <w:rsid w:val="00FD06D8"/>
    <w:rPr>
      <w:rFonts w:ascii="Calibri" w:eastAsiaTheme="minorHAnsi" w:hAnsi="Calibri" w:cs="Consolas"/>
      <w:sz w:val="22"/>
      <w:szCs w:val="21"/>
    </w:rPr>
  </w:style>
  <w:style w:type="paragraph" w:customStyle="1" w:styleId="Heading3-Name">
    <w:name w:val="Heading3-Name"/>
    <w:basedOn w:val="Heading3"/>
    <w:rsid w:val="001A3034"/>
    <w:pPr>
      <w:keepLines w:val="0"/>
      <w:tabs>
        <w:tab w:val="clear" w:pos="450"/>
      </w:tabs>
      <w:spacing w:before="240" w:after="90" w:line="235" w:lineRule="auto"/>
      <w:ind w:firstLine="101"/>
    </w:pPr>
    <w:rPr>
      <w:rFonts w:eastAsiaTheme="minorEastAsia" w:cs="Arial"/>
      <w:bCs w:val="0"/>
      <w:noProof/>
      <w:lang w:eastAsia="en-US"/>
    </w:rPr>
  </w:style>
  <w:style w:type="paragraph" w:styleId="NormalWeb">
    <w:name w:val="Normal (Web)"/>
    <w:basedOn w:val="Normal"/>
    <w:uiPriority w:val="99"/>
    <w:unhideWhenUsed/>
    <w:rsid w:val="00F36320"/>
    <w:pPr>
      <w:spacing w:before="100" w:beforeAutospacing="1" w:after="100" w:afterAutospacing="1" w:line="240" w:lineRule="auto"/>
    </w:pPr>
    <w:rPr>
      <w:rFonts w:ascii="Times New Roman" w:hAnsi="Times New Roman" w:cs="Times New Roman"/>
    </w:rPr>
  </w:style>
  <w:style w:type="paragraph" w:customStyle="1" w:styleId="Bullet-Gray">
    <w:name w:val="Bullet-Gray"/>
    <w:basedOn w:val="Normal"/>
    <w:rsid w:val="00371C12"/>
    <w:pPr>
      <w:numPr>
        <w:numId w:val="4"/>
      </w:numPr>
      <w:spacing w:before="180"/>
    </w:pPr>
  </w:style>
  <w:style w:type="paragraph" w:customStyle="1" w:styleId="Bullet-Value">
    <w:name w:val="Bullet-Value"/>
    <w:basedOn w:val="ListParagraph"/>
    <w:rsid w:val="007D3BC5"/>
    <w:pPr>
      <w:keepNext/>
      <w:numPr>
        <w:numId w:val="5"/>
      </w:numPr>
      <w:spacing w:before="60" w:after="40"/>
      <w:contextualSpacing w:val="0"/>
    </w:pPr>
    <w:rPr>
      <w:rFonts w:eastAsiaTheme="minorHAnsi"/>
      <w:szCs w:val="22"/>
    </w:rPr>
  </w:style>
  <w:style w:type="paragraph" w:customStyle="1" w:styleId="BenefitIntro">
    <w:name w:val="BenefitIntro"/>
    <w:basedOn w:val="Normal"/>
    <w:rsid w:val="001530FB"/>
    <w:pPr>
      <w:pBdr>
        <w:bottom w:val="single" w:sz="8" w:space="3" w:color="C7BFBA" w:themeColor="accent2" w:themeTint="66"/>
      </w:pBdr>
      <w:spacing w:after="360"/>
    </w:pPr>
    <w:rPr>
      <w:color w:val="3C3530"/>
      <w:sz w:val="27"/>
      <w:szCs w:val="27"/>
    </w:rPr>
  </w:style>
  <w:style w:type="character" w:styleId="HTMLSample">
    <w:name w:val="HTML Sample"/>
    <w:basedOn w:val="DefaultParagraphFont"/>
    <w:uiPriority w:val="99"/>
    <w:unhideWhenUsed/>
    <w:rsid w:val="00B57414"/>
    <w:rPr>
      <w:rFonts w:ascii="Consolas" w:hAnsi="Consolas" w:cs="Consolas"/>
      <w:sz w:val="24"/>
      <w:szCs w:val="24"/>
    </w:rPr>
  </w:style>
  <w:style w:type="paragraph" w:customStyle="1" w:styleId="FirstLine">
    <w:name w:val="FirstLine"/>
    <w:basedOn w:val="Normal"/>
    <w:rsid w:val="00E41F99"/>
    <w:pPr>
      <w:pBdr>
        <w:top w:val="single" w:sz="8" w:space="10" w:color="808080" w:themeColor="background1" w:themeShade="80"/>
      </w:pBdr>
      <w:spacing w:before="160"/>
    </w:pPr>
  </w:style>
  <w:style w:type="paragraph" w:customStyle="1" w:styleId="RefName">
    <w:name w:val="RefName"/>
    <w:basedOn w:val="Normal"/>
    <w:rsid w:val="00144C7F"/>
    <w:pPr>
      <w:tabs>
        <w:tab w:val="left" w:pos="2520"/>
      </w:tabs>
      <w:spacing w:before="240" w:after="40"/>
    </w:pPr>
    <w:rPr>
      <w:b/>
      <w:sz w:val="24"/>
    </w:rPr>
  </w:style>
  <w:style w:type="paragraph" w:customStyle="1" w:styleId="Ref">
    <w:name w:val="Ref"/>
    <w:basedOn w:val="Normal"/>
    <w:rsid w:val="009250B4"/>
    <w:pPr>
      <w:tabs>
        <w:tab w:val="left" w:pos="990"/>
      </w:tabs>
      <w:spacing w:before="60"/>
      <w:ind w:left="360" w:hanging="360"/>
    </w:pPr>
    <w:rPr>
      <w:rFonts w:eastAsiaTheme="minorHAnsi"/>
      <w:szCs w:val="22"/>
    </w:rPr>
  </w:style>
  <w:style w:type="paragraph" w:customStyle="1" w:styleId="H1">
    <w:name w:val="H1"/>
    <w:basedOn w:val="Heading1"/>
    <w:rsid w:val="003263FC"/>
    <w:pPr>
      <w:spacing w:after="360"/>
    </w:pPr>
  </w:style>
  <w:style w:type="paragraph" w:customStyle="1" w:styleId="Needs">
    <w:name w:val="Needs"/>
    <w:basedOn w:val="ListParagraph"/>
    <w:rsid w:val="00C85485"/>
    <w:pPr>
      <w:numPr>
        <w:numId w:val="6"/>
      </w:numPr>
      <w:spacing w:before="60" w:after="40"/>
      <w:contextualSpacing w:val="0"/>
    </w:pPr>
    <w:rPr>
      <w:rFonts w:eastAsiaTheme="minorHAnsi"/>
      <w:b/>
      <w:szCs w:val="22"/>
    </w:rPr>
  </w:style>
  <w:style w:type="paragraph" w:customStyle="1" w:styleId="Bullet-Blue">
    <w:name w:val="Bullet-Blue"/>
    <w:basedOn w:val="ListParagraph"/>
    <w:rsid w:val="00DC4B54"/>
    <w:pPr>
      <w:numPr>
        <w:numId w:val="7"/>
      </w:numPr>
      <w:spacing w:before="180"/>
      <w:contextualSpacing w:val="0"/>
    </w:pPr>
    <w:rPr>
      <w:rFonts w:eastAsiaTheme="minorHAnsi"/>
      <w:szCs w:val="22"/>
      <w:lang w:eastAsia="ja-JP"/>
    </w:rPr>
  </w:style>
  <w:style w:type="paragraph" w:customStyle="1" w:styleId="Bullet-Red">
    <w:name w:val="Bullet-Red"/>
    <w:basedOn w:val="ListParagraph"/>
    <w:rsid w:val="00913EC3"/>
    <w:pPr>
      <w:spacing w:before="200"/>
      <w:ind w:left="360" w:hanging="360"/>
      <w:contextualSpacing w:val="0"/>
    </w:pPr>
    <w:rPr>
      <w:rFonts w:eastAsiaTheme="minorHAnsi"/>
      <w:szCs w:val="22"/>
      <w:lang w:eastAsia="ja-JP"/>
    </w:rPr>
  </w:style>
  <w:style w:type="paragraph" w:customStyle="1" w:styleId="Callout">
    <w:name w:val="Callout"/>
    <w:basedOn w:val="NormalWeb"/>
    <w:qFormat/>
    <w:rsid w:val="00772BA7"/>
    <w:pPr>
      <w:tabs>
        <w:tab w:val="left" w:pos="360"/>
      </w:tabs>
      <w:spacing w:before="60" w:beforeAutospacing="0" w:after="0" w:afterAutospacing="0" w:line="264" w:lineRule="auto"/>
      <w:jc w:val="right"/>
    </w:pPr>
    <w:rPr>
      <w:rFonts w:ascii="Candara" w:eastAsia="Times New Roman" w:hAnsi="Candara" w:cs="Segoe UI"/>
      <w:b/>
      <w:bCs/>
      <w:i/>
      <w:iCs/>
      <w:color w:val="0043B1"/>
      <w:spacing w:val="5"/>
      <w:kern w:val="24"/>
      <w:sz w:val="26"/>
      <w:szCs w:val="26"/>
    </w:rPr>
  </w:style>
  <w:style w:type="paragraph" w:customStyle="1" w:styleId="Deliverable">
    <w:name w:val="Deliverable"/>
    <w:basedOn w:val="FirstLine"/>
    <w:rsid w:val="00F82518"/>
    <w:pPr>
      <w:ind w:left="90"/>
    </w:pPr>
  </w:style>
  <w:style w:type="paragraph" w:customStyle="1" w:styleId="Reference">
    <w:name w:val="Reference"/>
    <w:basedOn w:val="Ref"/>
    <w:rsid w:val="0041749A"/>
    <w:pPr>
      <w:tabs>
        <w:tab w:val="left" w:pos="2610"/>
        <w:tab w:val="left" w:pos="5400"/>
        <w:tab w:val="left" w:pos="6120"/>
      </w:tabs>
      <w:spacing w:before="20"/>
      <w:ind w:left="2246"/>
    </w:pPr>
  </w:style>
  <w:style w:type="paragraph" w:customStyle="1" w:styleId="Desc">
    <w:name w:val="Desc"/>
    <w:basedOn w:val="Normal"/>
    <w:rsid w:val="0045081E"/>
    <w:pPr>
      <w:spacing w:after="180"/>
      <w:ind w:right="504"/>
    </w:pPr>
    <w:rPr>
      <w:rFonts w:eastAsiaTheme="minorHAnsi"/>
      <w:i/>
      <w:szCs w:val="22"/>
    </w:rPr>
  </w:style>
  <w:style w:type="paragraph" w:styleId="Revision">
    <w:name w:val="Revision"/>
    <w:hidden/>
    <w:uiPriority w:val="99"/>
    <w:semiHidden/>
    <w:rsid w:val="00EF24F5"/>
    <w:rPr>
      <w:rFonts w:ascii="Garamond" w:hAnsi="Garamond"/>
    </w:rPr>
  </w:style>
  <w:style w:type="character" w:styleId="Strong">
    <w:name w:val="Strong"/>
    <w:basedOn w:val="DefaultParagraphFont"/>
    <w:uiPriority w:val="22"/>
    <w:rsid w:val="00257A05"/>
    <w:rPr>
      <w:b/>
      <w:bCs/>
    </w:rPr>
  </w:style>
  <w:style w:type="paragraph" w:customStyle="1" w:styleId="Level1">
    <w:name w:val="Level1"/>
    <w:basedOn w:val="Normal"/>
    <w:rsid w:val="00B21E84"/>
    <w:pPr>
      <w:spacing w:before="280"/>
    </w:pPr>
    <w:rPr>
      <w:b/>
      <w:lang w:eastAsia="ja-JP"/>
    </w:rPr>
  </w:style>
  <w:style w:type="paragraph" w:customStyle="1" w:styleId="FirstLine-2">
    <w:name w:val="FirstLine-2"/>
    <w:basedOn w:val="FirstLine"/>
    <w:rsid w:val="00426765"/>
    <w:pPr>
      <w:pBdr>
        <w:top w:val="single" w:sz="8" w:space="7" w:color="808080" w:themeColor="background1" w:themeShade="80"/>
      </w:pBdr>
      <w:tabs>
        <w:tab w:val="left" w:pos="990"/>
      </w:tabs>
      <w:spacing w:before="140"/>
    </w:pPr>
  </w:style>
  <w:style w:type="paragraph" w:customStyle="1" w:styleId="Level2-Bullet">
    <w:name w:val="Level2-Bullet"/>
    <w:basedOn w:val="Normal"/>
    <w:rsid w:val="00BA6720"/>
    <w:pPr>
      <w:numPr>
        <w:numId w:val="26"/>
      </w:numPr>
      <w:spacing w:before="140"/>
      <w:ind w:left="720"/>
    </w:pPr>
  </w:style>
  <w:style w:type="paragraph" w:customStyle="1" w:styleId="Level3-Bullet">
    <w:name w:val="Level3-Bullet"/>
    <w:rsid w:val="00B21E84"/>
    <w:pPr>
      <w:numPr>
        <w:ilvl w:val="1"/>
        <w:numId w:val="9"/>
      </w:numPr>
      <w:spacing w:before="80" w:line="276" w:lineRule="auto"/>
      <w:ind w:left="1080"/>
    </w:pPr>
    <w:rPr>
      <w:rFonts w:ascii="Garamond" w:hAnsi="Garamond"/>
    </w:rPr>
  </w:style>
  <w:style w:type="paragraph" w:customStyle="1" w:styleId="Bullet-Values">
    <w:name w:val="Bullet-Values"/>
    <w:basedOn w:val="ListParagraph"/>
    <w:rsid w:val="007450AB"/>
    <w:pPr>
      <w:numPr>
        <w:numId w:val="10"/>
      </w:numPr>
      <w:spacing w:before="160" w:after="160" w:line="264" w:lineRule="auto"/>
      <w:contextualSpacing w:val="0"/>
    </w:pPr>
  </w:style>
  <w:style w:type="paragraph" w:customStyle="1" w:styleId="Bullet-Experience">
    <w:name w:val="Bullet-Experience"/>
    <w:rsid w:val="007450AB"/>
    <w:pPr>
      <w:numPr>
        <w:numId w:val="11"/>
      </w:numPr>
      <w:spacing w:before="230" w:line="276" w:lineRule="auto"/>
    </w:pPr>
    <w:rPr>
      <w:rFonts w:ascii="Garamond" w:hAnsi="Garamond"/>
    </w:rPr>
  </w:style>
  <w:style w:type="character" w:customStyle="1" w:styleId="Heading5Char">
    <w:name w:val="Heading 5 Char"/>
    <w:basedOn w:val="DefaultParagraphFont"/>
    <w:link w:val="Heading5"/>
    <w:uiPriority w:val="9"/>
    <w:rsid w:val="00132E0D"/>
    <w:rPr>
      <w:rFonts w:asciiTheme="majorHAnsi" w:eastAsiaTheme="majorEastAsia" w:hAnsiTheme="majorHAnsi" w:cstheme="majorBidi"/>
      <w:color w:val="00559A" w:themeColor="accent1" w:themeShade="BF"/>
    </w:rPr>
  </w:style>
  <w:style w:type="paragraph" w:customStyle="1" w:styleId="ConsultantNameTitlePage">
    <w:name w:val="Consultant Name Title Page"/>
    <w:basedOn w:val="Normal"/>
    <w:qFormat/>
    <w:rsid w:val="00E64D41"/>
    <w:pPr>
      <w:ind w:left="994" w:hanging="994"/>
    </w:pPr>
    <w:rPr>
      <w:b/>
      <w:color w:val="004165"/>
      <w:sz w:val="25"/>
      <w:szCs w:val="25"/>
    </w:rPr>
  </w:style>
  <w:style w:type="paragraph" w:customStyle="1" w:styleId="PhaseHeading">
    <w:name w:val="PhaseHeading"/>
    <w:basedOn w:val="Bullet-Gray"/>
    <w:rsid w:val="002F36F3"/>
    <w:pPr>
      <w:numPr>
        <w:numId w:val="0"/>
      </w:numPr>
      <w:tabs>
        <w:tab w:val="right" w:pos="9270"/>
      </w:tabs>
      <w:spacing w:before="380" w:after="60"/>
    </w:pPr>
    <w:rPr>
      <w:b/>
      <w:lang w:val="en"/>
    </w:rPr>
  </w:style>
  <w:style w:type="paragraph" w:customStyle="1" w:styleId="PricingNote0">
    <w:name w:val="PricingNote"/>
    <w:basedOn w:val="Normal"/>
    <w:rsid w:val="002F36F3"/>
    <w:pPr>
      <w:tabs>
        <w:tab w:val="right" w:pos="9270"/>
      </w:tabs>
      <w:spacing w:before="120"/>
    </w:pPr>
  </w:style>
  <w:style w:type="paragraph" w:styleId="EndnoteText">
    <w:name w:val="endnote text"/>
    <w:basedOn w:val="Normal"/>
    <w:link w:val="EndnoteTextChar"/>
    <w:uiPriority w:val="99"/>
    <w:unhideWhenUsed/>
    <w:rsid w:val="00A44662"/>
    <w:pPr>
      <w:spacing w:line="240" w:lineRule="auto"/>
    </w:pPr>
    <w:rPr>
      <w:sz w:val="20"/>
      <w:szCs w:val="20"/>
    </w:rPr>
  </w:style>
  <w:style w:type="character" w:customStyle="1" w:styleId="EndnoteTextChar">
    <w:name w:val="Endnote Text Char"/>
    <w:basedOn w:val="DefaultParagraphFont"/>
    <w:link w:val="EndnoteText"/>
    <w:uiPriority w:val="99"/>
    <w:rsid w:val="00A44662"/>
    <w:rPr>
      <w:rFonts w:ascii="Garamond" w:hAnsi="Garamond"/>
      <w:sz w:val="20"/>
      <w:szCs w:val="20"/>
    </w:rPr>
  </w:style>
  <w:style w:type="paragraph" w:styleId="Date">
    <w:name w:val="Date"/>
    <w:basedOn w:val="Normal"/>
    <w:next w:val="Normal"/>
    <w:link w:val="DateChar"/>
    <w:uiPriority w:val="99"/>
    <w:unhideWhenUsed/>
    <w:rsid w:val="00A44662"/>
  </w:style>
  <w:style w:type="character" w:customStyle="1" w:styleId="DateChar">
    <w:name w:val="Date Char"/>
    <w:basedOn w:val="DefaultParagraphFont"/>
    <w:link w:val="Date"/>
    <w:uiPriority w:val="99"/>
    <w:rsid w:val="00A44662"/>
    <w:rPr>
      <w:rFonts w:ascii="Garamond" w:hAnsi="Garamond"/>
    </w:rPr>
  </w:style>
  <w:style w:type="paragraph" w:customStyle="1" w:styleId="H2">
    <w:name w:val="H2"/>
    <w:basedOn w:val="Heading2"/>
    <w:rsid w:val="00121D35"/>
    <w:pPr>
      <w:spacing w:before="420"/>
    </w:pPr>
    <w:rPr>
      <w:b w:val="0"/>
      <w:color w:val="2B4928"/>
      <w:sz w:val="28"/>
      <w:szCs w:val="28"/>
      <w14:textFill>
        <w14:solidFill>
          <w14:srgbClr w14:val="2B4928">
            <w14:lumMod w14:val="85000"/>
            <w14:lumOff w14:val="15000"/>
          </w14:srgbClr>
        </w14:solidFill>
      </w14:textFill>
    </w:rPr>
  </w:style>
  <w:style w:type="paragraph" w:customStyle="1" w:styleId="CampaignInfo">
    <w:name w:val="CampaignInfo"/>
    <w:basedOn w:val="Normal"/>
    <w:rsid w:val="00121D35"/>
    <w:pPr>
      <w:tabs>
        <w:tab w:val="left" w:pos="2520"/>
      </w:tabs>
      <w:spacing w:before="150"/>
      <w:ind w:left="2520" w:hanging="2520"/>
    </w:pPr>
  </w:style>
  <w:style w:type="table" w:customStyle="1" w:styleId="GridTable4-Accent21">
    <w:name w:val="Grid Table 4 - Accent 21"/>
    <w:basedOn w:val="TableNormal"/>
    <w:uiPriority w:val="49"/>
    <w:rsid w:val="000951E1"/>
    <w:tblPr>
      <w:tblStyleRowBandSize w:val="1"/>
      <w:tblStyleColBandSize w:val="1"/>
      <w:tblInd w:w="0" w:type="nil"/>
      <w:tblBorders>
        <w:top w:val="single" w:sz="4" w:space="0" w:color="ABA097" w:themeColor="accent2" w:themeTint="99"/>
        <w:left w:val="single" w:sz="4" w:space="0" w:color="ABA097" w:themeColor="accent2" w:themeTint="99"/>
        <w:bottom w:val="single" w:sz="4" w:space="0" w:color="ABA097" w:themeColor="accent2" w:themeTint="99"/>
        <w:right w:val="single" w:sz="4" w:space="0" w:color="ABA097" w:themeColor="accent2" w:themeTint="99"/>
        <w:insideH w:val="single" w:sz="4" w:space="0" w:color="ABA097" w:themeColor="accent2" w:themeTint="99"/>
        <w:insideV w:val="single" w:sz="4" w:space="0" w:color="ABA097" w:themeColor="accent2" w:themeTint="99"/>
      </w:tblBorders>
    </w:tblPr>
    <w:tblStylePr w:type="firstRow">
      <w:rPr>
        <w:b/>
        <w:bCs/>
        <w:color w:val="FFFFFF" w:themeColor="background1"/>
      </w:rPr>
      <w:tblPr/>
      <w:tcPr>
        <w:tcBorders>
          <w:top w:val="single" w:sz="4" w:space="0" w:color="6E6259" w:themeColor="accent2"/>
          <w:left w:val="single" w:sz="4" w:space="0" w:color="6E6259" w:themeColor="accent2"/>
          <w:bottom w:val="single" w:sz="4" w:space="0" w:color="6E6259" w:themeColor="accent2"/>
          <w:right w:val="single" w:sz="4" w:space="0" w:color="6E6259" w:themeColor="accent2"/>
          <w:insideH w:val="nil"/>
          <w:insideV w:val="nil"/>
        </w:tcBorders>
        <w:shd w:val="clear" w:color="auto" w:fill="6E6259" w:themeFill="accent2"/>
      </w:tcPr>
    </w:tblStylePr>
    <w:tblStylePr w:type="lastRow">
      <w:rPr>
        <w:b/>
        <w:bCs/>
      </w:rPr>
      <w:tblPr/>
      <w:tcPr>
        <w:tcBorders>
          <w:top w:val="double" w:sz="4" w:space="0" w:color="6E6259" w:themeColor="accent2"/>
        </w:tcBorders>
      </w:tcPr>
    </w:tblStylePr>
    <w:tblStylePr w:type="firstCol">
      <w:rPr>
        <w:b/>
        <w:bCs/>
      </w:rPr>
    </w:tblStylePr>
    <w:tblStylePr w:type="lastCol">
      <w:rPr>
        <w:b/>
        <w:bCs/>
      </w:rPr>
    </w:tblStylePr>
    <w:tblStylePr w:type="band1Vert">
      <w:tblPr/>
      <w:tcPr>
        <w:shd w:val="clear" w:color="auto" w:fill="E3DFDC" w:themeFill="accent2" w:themeFillTint="33"/>
      </w:tcPr>
    </w:tblStylePr>
    <w:tblStylePr w:type="band1Horz">
      <w:tblPr/>
      <w:tcPr>
        <w:shd w:val="clear" w:color="auto" w:fill="E3DFDC" w:themeFill="accent2" w:themeFillTint="33"/>
      </w:tcPr>
    </w:tblStylePr>
  </w:style>
  <w:style w:type="paragraph" w:styleId="NormalIndent">
    <w:name w:val="Normal Indent"/>
    <w:basedOn w:val="Normal"/>
    <w:uiPriority w:val="99"/>
    <w:unhideWhenUsed/>
    <w:rsid w:val="00C62583"/>
    <w:pPr>
      <w:ind w:left="540"/>
    </w:pPr>
    <w:rPr>
      <w:rFonts w:eastAsia="Times New Roman" w:cs="Times New Roman"/>
    </w:rPr>
  </w:style>
  <w:style w:type="paragraph" w:customStyle="1" w:styleId="Bullet1-Purple">
    <w:name w:val="Bullet1-Purple"/>
    <w:rsid w:val="00261EF7"/>
    <w:pPr>
      <w:numPr>
        <w:numId w:val="14"/>
      </w:numPr>
      <w:spacing w:before="180" w:after="160" w:line="259" w:lineRule="auto"/>
      <w:ind w:left="360"/>
    </w:pPr>
    <w:rPr>
      <w:rFonts w:ascii="Garamond" w:eastAsia="MS Mincho" w:hAnsi="Garamond" w:cs="Times New Roman"/>
      <w:lang w:eastAsia="ja-JP"/>
    </w:rPr>
  </w:style>
  <w:style w:type="paragraph" w:customStyle="1" w:styleId="Bulletindent">
    <w:name w:val="Bullet indent"/>
    <w:basedOn w:val="Bullet1"/>
    <w:qFormat/>
    <w:rsid w:val="006D69A8"/>
    <w:pPr>
      <w:ind w:left="907"/>
    </w:pPr>
    <w:rPr>
      <w:szCs w:val="24"/>
    </w:rPr>
  </w:style>
  <w:style w:type="paragraph" w:customStyle="1" w:styleId="Heading4-Border">
    <w:name w:val="Heading4-Border"/>
    <w:basedOn w:val="Heading4"/>
    <w:rsid w:val="006D69A8"/>
    <w:pPr>
      <w:keepLines w:val="0"/>
      <w:pBdr>
        <w:top w:val="single" w:sz="12" w:space="2" w:color="9E1B32"/>
        <w:bottom w:val="single" w:sz="12" w:space="1" w:color="9E1B32"/>
      </w:pBdr>
      <w:shd w:val="clear" w:color="auto" w:fill="9E1B32"/>
      <w:tabs>
        <w:tab w:val="left" w:pos="1080"/>
      </w:tabs>
      <w:spacing w:before="320" w:after="200" w:line="264" w:lineRule="auto"/>
      <w:ind w:left="547" w:firstLine="83"/>
    </w:pPr>
    <w:rPr>
      <w:rFonts w:eastAsiaTheme="minorEastAsia" w:cstheme="minorBidi"/>
      <w:iCs w:val="0"/>
      <w:color w:val="FFFFFF" w:themeColor="background1" w:themeTint="D9"/>
      <w:sz w:val="26"/>
      <w:szCs w:val="26"/>
    </w:rPr>
  </w:style>
  <w:style w:type="paragraph" w:customStyle="1" w:styleId="Bio">
    <w:name w:val="Bio"/>
    <w:basedOn w:val="Normal"/>
    <w:rsid w:val="00D71ECA"/>
    <w:pPr>
      <w:ind w:left="1710"/>
    </w:pPr>
  </w:style>
  <w:style w:type="paragraph" w:customStyle="1" w:styleId="Heading3-Title">
    <w:name w:val="Heading3-Title"/>
    <w:basedOn w:val="Heading3-Name"/>
    <w:rsid w:val="00F5144B"/>
    <w:pPr>
      <w:pBdr>
        <w:top w:val="single" w:sz="12" w:space="2" w:color="595959" w:themeColor="text1" w:themeTint="A6"/>
        <w:bottom w:val="single" w:sz="12" w:space="2" w:color="595959" w:themeColor="text1" w:themeTint="A6"/>
      </w:pBdr>
      <w:shd w:val="clear" w:color="auto" w:fill="595959" w:themeFill="text1" w:themeFillTint="A6"/>
      <w:spacing w:before="0" w:after="200"/>
      <w:ind w:left="1710"/>
    </w:pPr>
  </w:style>
  <w:style w:type="paragraph" w:customStyle="1" w:styleId="H4">
    <w:name w:val="H4"/>
    <w:basedOn w:val="Heading4"/>
    <w:rsid w:val="00C436B7"/>
    <w:pPr>
      <w:spacing w:before="270"/>
    </w:pPr>
    <w:rPr>
      <w:color w:val="231F20"/>
      <w:sz w:val="25"/>
      <w:szCs w:val="25"/>
    </w:rPr>
  </w:style>
  <w:style w:type="paragraph" w:customStyle="1" w:styleId="RFP-Req">
    <w:name w:val="RFP-Req"/>
    <w:basedOn w:val="Normal"/>
    <w:rsid w:val="00144ED3"/>
    <w:pPr>
      <w:pBdr>
        <w:left w:val="single" w:sz="18" w:space="4" w:color="A6A6A6" w:themeColor="background1" w:themeShade="A6"/>
      </w:pBdr>
      <w:ind w:left="180"/>
    </w:pPr>
    <w:rPr>
      <w:i/>
      <w:sz w:val="22"/>
      <w:szCs w:val="22"/>
    </w:rPr>
  </w:style>
  <w:style w:type="paragraph" w:customStyle="1" w:styleId="Spacer">
    <w:name w:val="Spacer"/>
    <w:basedOn w:val="References-Bold"/>
    <w:rsid w:val="00015C29"/>
    <w:pPr>
      <w:spacing w:line="240" w:lineRule="auto"/>
    </w:pPr>
    <w:rPr>
      <w:b/>
      <w:sz w:val="15"/>
      <w:szCs w:val="16"/>
    </w:rPr>
  </w:style>
  <w:style w:type="paragraph" w:customStyle="1" w:styleId="References-Bold">
    <w:name w:val="References-Bold"/>
    <w:basedOn w:val="Normal"/>
    <w:rsid w:val="005026C8"/>
    <w:pPr>
      <w:tabs>
        <w:tab w:val="left" w:pos="1710"/>
      </w:tabs>
      <w:spacing w:line="276" w:lineRule="auto"/>
      <w:ind w:right="-187"/>
    </w:pPr>
    <w:rPr>
      <w:color w:val="0D0D0D" w:themeColor="text1" w:themeTint="F2"/>
    </w:rPr>
  </w:style>
  <w:style w:type="paragraph" w:customStyle="1" w:styleId="Bios">
    <w:name w:val="Bios"/>
    <w:basedOn w:val="Normal"/>
    <w:rsid w:val="00D71ECA"/>
    <w:pPr>
      <w:spacing w:line="276" w:lineRule="auto"/>
      <w:ind w:left="1890"/>
    </w:pPr>
    <w:rPr>
      <w:rFonts w:ascii="Garamond" w:hAnsi="Garamond"/>
      <w:sz w:val="24"/>
    </w:rPr>
  </w:style>
  <w:style w:type="paragraph" w:customStyle="1" w:styleId="Role">
    <w:name w:val="Role"/>
    <w:basedOn w:val="Bios"/>
    <w:rsid w:val="00D71ECA"/>
    <w:pPr>
      <w:pBdr>
        <w:bottom w:val="single" w:sz="8" w:space="5" w:color="808080" w:themeColor="background1" w:themeShade="80"/>
      </w:pBdr>
      <w:spacing w:after="160"/>
      <w:ind w:left="1886"/>
    </w:pPr>
  </w:style>
  <w:style w:type="character" w:customStyle="1" w:styleId="Mention1">
    <w:name w:val="Mention1"/>
    <w:basedOn w:val="DefaultParagraphFont"/>
    <w:uiPriority w:val="99"/>
    <w:semiHidden/>
    <w:unhideWhenUsed/>
    <w:rsid w:val="00E43351"/>
    <w:rPr>
      <w:color w:val="2B579A"/>
      <w:shd w:val="clear" w:color="auto" w:fill="E6E6E6"/>
    </w:rPr>
  </w:style>
  <w:style w:type="paragraph" w:customStyle="1" w:styleId="BioHeading">
    <w:name w:val="Bio Heading"/>
    <w:basedOn w:val="Normal"/>
    <w:link w:val="BioHeadingChar"/>
    <w:rsid w:val="006975E2"/>
    <w:pPr>
      <w:pBdr>
        <w:top w:val="single" w:sz="18" w:space="3" w:color="003D70"/>
      </w:pBdr>
      <w:spacing w:before="300" w:after="120"/>
      <w:ind w:left="1890"/>
      <w:contextualSpacing/>
    </w:pPr>
    <w:rPr>
      <w:rFonts w:eastAsia="MS Mincho" w:cs="Calibri"/>
      <w:b/>
      <w:noProof/>
      <w:color w:val="262626" w:themeColor="text1" w:themeTint="D9"/>
      <w:sz w:val="25"/>
      <w:szCs w:val="25"/>
    </w:rPr>
  </w:style>
  <w:style w:type="character" w:customStyle="1" w:styleId="BioHeadingChar">
    <w:name w:val="Bio Heading Char"/>
    <w:basedOn w:val="DefaultParagraphFont"/>
    <w:link w:val="BioHeading"/>
    <w:rsid w:val="006975E2"/>
    <w:rPr>
      <w:rFonts w:ascii="Calibri" w:eastAsia="MS Mincho" w:hAnsi="Calibri" w:cs="Calibri"/>
      <w:b/>
      <w:noProof/>
      <w:color w:val="262626" w:themeColor="text1" w:themeTint="D9"/>
      <w:sz w:val="25"/>
      <w:szCs w:val="25"/>
    </w:rPr>
  </w:style>
  <w:style w:type="character" w:customStyle="1" w:styleId="Mention2">
    <w:name w:val="Mention2"/>
    <w:basedOn w:val="DefaultParagraphFont"/>
    <w:uiPriority w:val="99"/>
    <w:semiHidden/>
    <w:unhideWhenUsed/>
    <w:rsid w:val="00942261"/>
    <w:rPr>
      <w:color w:val="2B579A"/>
      <w:shd w:val="clear" w:color="auto" w:fill="E6E6E6"/>
    </w:rPr>
  </w:style>
  <w:style w:type="paragraph" w:customStyle="1" w:styleId="TableHeading">
    <w:name w:val="TableHeading"/>
    <w:basedOn w:val="Normal"/>
    <w:rsid w:val="005203CD"/>
    <w:pPr>
      <w:spacing w:before="80" w:after="80" w:line="240" w:lineRule="auto"/>
    </w:pPr>
    <w:rPr>
      <w:b/>
      <w:color w:val="FFFFFF" w:themeColor="background1"/>
      <w:sz w:val="24"/>
    </w:rPr>
  </w:style>
  <w:style w:type="paragraph" w:customStyle="1" w:styleId="Body">
    <w:name w:val="Body"/>
    <w:basedOn w:val="Normal"/>
    <w:link w:val="BodyChar"/>
    <w:qFormat/>
    <w:rsid w:val="005203CD"/>
    <w:pPr>
      <w:spacing w:after="200"/>
    </w:pPr>
    <w:rPr>
      <w:sz w:val="22"/>
    </w:rPr>
  </w:style>
  <w:style w:type="character" w:customStyle="1" w:styleId="BodyChar">
    <w:name w:val="Body Char"/>
    <w:basedOn w:val="DefaultParagraphFont"/>
    <w:link w:val="Body"/>
    <w:rsid w:val="005203CD"/>
    <w:rPr>
      <w:rFonts w:ascii="Calibri" w:hAnsi="Calibri"/>
      <w:sz w:val="22"/>
    </w:rPr>
  </w:style>
  <w:style w:type="character" w:customStyle="1" w:styleId="Mention3">
    <w:name w:val="Mention3"/>
    <w:basedOn w:val="DefaultParagraphFont"/>
    <w:uiPriority w:val="99"/>
    <w:semiHidden/>
    <w:unhideWhenUsed/>
    <w:rsid w:val="00455BBE"/>
    <w:rPr>
      <w:color w:val="2B579A"/>
      <w:shd w:val="clear" w:color="auto" w:fill="E6E6E6"/>
    </w:rPr>
  </w:style>
  <w:style w:type="paragraph" w:customStyle="1" w:styleId="ResumeTitle">
    <w:name w:val="ResumeTitle"/>
    <w:basedOn w:val="Heading2"/>
    <w:rsid w:val="00956AE7"/>
    <w:pPr>
      <w:keepLines/>
      <w:pageBreakBefore/>
      <w:tabs>
        <w:tab w:val="left" w:pos="990"/>
        <w:tab w:val="left" w:pos="1260"/>
      </w:tabs>
      <w:spacing w:before="0" w:after="100"/>
      <w:ind w:left="0" w:firstLine="0"/>
    </w:pPr>
    <w:rPr>
      <w:rFonts w:asciiTheme="minorHAnsi" w:eastAsia="Times New Roman" w:hAnsiTheme="minorHAnsi" w:cstheme="minorHAnsi"/>
      <w:noProof/>
      <w:color w:val="0D0D0D" w:themeColor="text1" w:themeTint="F2"/>
      <w:sz w:val="32"/>
      <w:lang w:eastAsia="en-US"/>
    </w:rPr>
  </w:style>
  <w:style w:type="paragraph" w:customStyle="1" w:styleId="ResumeSubtitle">
    <w:name w:val="ResumeSubtitle"/>
    <w:basedOn w:val="ResumeHeading"/>
    <w:rsid w:val="00956AE7"/>
    <w:pPr>
      <w:tabs>
        <w:tab w:val="left" w:pos="990"/>
      </w:tabs>
      <w:spacing w:before="0" w:line="269" w:lineRule="auto"/>
      <w:contextualSpacing/>
    </w:pPr>
    <w:rPr>
      <w:b w:val="0"/>
      <w:color w:val="0D0D0D" w:themeColor="text1" w:themeTint="F2"/>
      <w:sz w:val="23"/>
      <w:szCs w:val="24"/>
    </w:rPr>
  </w:style>
  <w:style w:type="paragraph" w:customStyle="1" w:styleId="ResumeHeading">
    <w:name w:val="ResumeHeading"/>
    <w:basedOn w:val="Normal"/>
    <w:rsid w:val="00956AE7"/>
    <w:pPr>
      <w:spacing w:before="240" w:after="80" w:line="276" w:lineRule="auto"/>
    </w:pPr>
    <w:rPr>
      <w:rFonts w:eastAsia="Times New Roman" w:cs="Times New Roman"/>
      <w:b/>
      <w:color w:val="262626" w:themeColor="text1" w:themeTint="D9"/>
      <w:sz w:val="25"/>
      <w:szCs w:val="27"/>
    </w:rPr>
  </w:style>
  <w:style w:type="paragraph" w:customStyle="1" w:styleId="ResumeText">
    <w:name w:val="ResumeText"/>
    <w:basedOn w:val="Normal"/>
    <w:rsid w:val="00956AE7"/>
    <w:rPr>
      <w:rFonts w:eastAsia="Times New Roman" w:cs="Times New Roman"/>
      <w:szCs w:val="22"/>
    </w:rPr>
  </w:style>
  <w:style w:type="paragraph" w:customStyle="1" w:styleId="ResumeClients">
    <w:name w:val="ResumeClients"/>
    <w:basedOn w:val="ResumeText"/>
    <w:rsid w:val="00956AE7"/>
    <w:pPr>
      <w:spacing w:before="40"/>
      <w:ind w:left="274" w:hanging="274"/>
    </w:pPr>
    <w:rPr>
      <w:rFonts w:eastAsiaTheme="minorHAnsi"/>
    </w:rPr>
  </w:style>
  <w:style w:type="paragraph" w:customStyle="1" w:styleId="ResumeInfo">
    <w:name w:val="ResumeInfo"/>
    <w:basedOn w:val="ResumeText"/>
    <w:rsid w:val="00956AE7"/>
    <w:pPr>
      <w:tabs>
        <w:tab w:val="left" w:pos="1170"/>
      </w:tabs>
      <w:spacing w:before="100"/>
      <w:ind w:left="1170" w:hanging="1170"/>
    </w:pPr>
    <w:rPr>
      <w:szCs w:val="23"/>
    </w:rPr>
  </w:style>
  <w:style w:type="paragraph" w:customStyle="1" w:styleId="SPACER0">
    <w:name w:val="SPACER"/>
    <w:rsid w:val="00956AE7"/>
    <w:rPr>
      <w:rFonts w:ascii="Calibri" w:eastAsia="Times New Roman" w:hAnsi="Calibri" w:cs="Times New Roman"/>
      <w:sz w:val="16"/>
      <w:szCs w:val="16"/>
    </w:rPr>
  </w:style>
  <w:style w:type="paragraph" w:customStyle="1" w:styleId="Bullet-check">
    <w:name w:val="Bullet-check"/>
    <w:basedOn w:val="ListParagraph"/>
    <w:rsid w:val="00956AE7"/>
    <w:pPr>
      <w:numPr>
        <w:numId w:val="24"/>
      </w:numPr>
      <w:spacing w:before="180"/>
      <w:contextualSpacing w:val="0"/>
    </w:pPr>
    <w:rPr>
      <w:rFonts w:eastAsiaTheme="minorHAnsi"/>
      <w:color w:val="000000" w:themeColor="text1"/>
      <w:szCs w:val="22"/>
    </w:rPr>
  </w:style>
  <w:style w:type="table" w:customStyle="1" w:styleId="TableGrid1">
    <w:name w:val="Table Grid1"/>
    <w:basedOn w:val="TableNormal"/>
    <w:next w:val="TableGrid"/>
    <w:uiPriority w:val="59"/>
    <w:rsid w:val="00742D22"/>
    <w:rPr>
      <w:rFonts w:ascii="Garamond" w:eastAsia="Calibri" w:hAnsi="Garamond"/>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76F78"/>
    <w:rPr>
      <w:rFonts w:asciiTheme="majorHAnsi" w:eastAsiaTheme="majorEastAsia" w:hAnsiTheme="majorHAnsi" w:cstheme="majorBidi"/>
      <w:color w:val="003866" w:themeColor="accent1" w:themeShade="7F"/>
      <w:sz w:val="23"/>
    </w:rPr>
  </w:style>
  <w:style w:type="character" w:customStyle="1" w:styleId="Heading7Char">
    <w:name w:val="Heading 7 Char"/>
    <w:basedOn w:val="DefaultParagraphFont"/>
    <w:link w:val="Heading7"/>
    <w:uiPriority w:val="9"/>
    <w:rsid w:val="00E76F78"/>
    <w:rPr>
      <w:rFonts w:asciiTheme="majorHAnsi" w:eastAsiaTheme="majorEastAsia" w:hAnsiTheme="majorHAnsi" w:cstheme="majorBidi"/>
      <w:i/>
      <w:iCs/>
      <w:color w:val="003866" w:themeColor="accent1" w:themeShade="7F"/>
      <w:sz w:val="23"/>
    </w:rPr>
  </w:style>
  <w:style w:type="character" w:customStyle="1" w:styleId="Heading8Char">
    <w:name w:val="Heading 8 Char"/>
    <w:basedOn w:val="DefaultParagraphFont"/>
    <w:link w:val="Heading8"/>
    <w:uiPriority w:val="9"/>
    <w:rsid w:val="00E76F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76F7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64D41"/>
    <w:pPr>
      <w:spacing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E64D41"/>
    <w:rPr>
      <w:rFonts w:ascii="Calibri" w:eastAsiaTheme="majorEastAsia" w:hAnsi="Calibri" w:cstheme="majorBidi"/>
      <w:spacing w:val="-10"/>
      <w:kern w:val="28"/>
      <w:sz w:val="48"/>
      <w:szCs w:val="56"/>
    </w:rPr>
  </w:style>
  <w:style w:type="paragraph" w:customStyle="1" w:styleId="gmail-msolistparagraph">
    <w:name w:val="gmail-msolistparagraph"/>
    <w:basedOn w:val="Normal"/>
    <w:rsid w:val="00C3734C"/>
    <w:pPr>
      <w:spacing w:before="100" w:beforeAutospacing="1" w:after="100" w:afterAutospacing="1" w:line="240" w:lineRule="auto"/>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3464">
      <w:bodyDiv w:val="1"/>
      <w:marLeft w:val="0"/>
      <w:marRight w:val="0"/>
      <w:marTop w:val="0"/>
      <w:marBottom w:val="0"/>
      <w:divBdr>
        <w:top w:val="none" w:sz="0" w:space="0" w:color="auto"/>
        <w:left w:val="none" w:sz="0" w:space="0" w:color="auto"/>
        <w:bottom w:val="none" w:sz="0" w:space="0" w:color="auto"/>
        <w:right w:val="none" w:sz="0" w:space="0" w:color="auto"/>
      </w:divBdr>
      <w:divsChild>
        <w:div w:id="1695886646">
          <w:marLeft w:val="0"/>
          <w:marRight w:val="0"/>
          <w:marTop w:val="0"/>
          <w:marBottom w:val="0"/>
          <w:divBdr>
            <w:top w:val="none" w:sz="0" w:space="0" w:color="auto"/>
            <w:left w:val="none" w:sz="0" w:space="0" w:color="auto"/>
            <w:bottom w:val="none" w:sz="0" w:space="0" w:color="auto"/>
            <w:right w:val="none" w:sz="0" w:space="0" w:color="auto"/>
          </w:divBdr>
          <w:divsChild>
            <w:div w:id="389577552">
              <w:marLeft w:val="0"/>
              <w:marRight w:val="0"/>
              <w:marTop w:val="0"/>
              <w:marBottom w:val="0"/>
              <w:divBdr>
                <w:top w:val="none" w:sz="0" w:space="0" w:color="auto"/>
                <w:left w:val="none" w:sz="0" w:space="0" w:color="auto"/>
                <w:bottom w:val="none" w:sz="0" w:space="0" w:color="auto"/>
                <w:right w:val="none" w:sz="0" w:space="0" w:color="auto"/>
              </w:divBdr>
              <w:divsChild>
                <w:div w:id="1653827495">
                  <w:marLeft w:val="0"/>
                  <w:marRight w:val="0"/>
                  <w:marTop w:val="0"/>
                  <w:marBottom w:val="0"/>
                  <w:divBdr>
                    <w:top w:val="none" w:sz="0" w:space="0" w:color="auto"/>
                    <w:left w:val="none" w:sz="0" w:space="0" w:color="auto"/>
                    <w:bottom w:val="none" w:sz="0" w:space="0" w:color="auto"/>
                    <w:right w:val="none" w:sz="0" w:space="0" w:color="auto"/>
                  </w:divBdr>
                  <w:divsChild>
                    <w:div w:id="1646860809">
                      <w:marLeft w:val="0"/>
                      <w:marRight w:val="0"/>
                      <w:marTop w:val="0"/>
                      <w:marBottom w:val="0"/>
                      <w:divBdr>
                        <w:top w:val="none" w:sz="0" w:space="0" w:color="auto"/>
                        <w:left w:val="none" w:sz="0" w:space="0" w:color="auto"/>
                        <w:bottom w:val="none" w:sz="0" w:space="0" w:color="auto"/>
                        <w:right w:val="none" w:sz="0" w:space="0" w:color="auto"/>
                      </w:divBdr>
                      <w:divsChild>
                        <w:div w:id="1956866922">
                          <w:marLeft w:val="0"/>
                          <w:marRight w:val="0"/>
                          <w:marTop w:val="0"/>
                          <w:marBottom w:val="0"/>
                          <w:divBdr>
                            <w:top w:val="none" w:sz="0" w:space="0" w:color="auto"/>
                            <w:left w:val="none" w:sz="0" w:space="0" w:color="auto"/>
                            <w:bottom w:val="none" w:sz="0" w:space="0" w:color="auto"/>
                            <w:right w:val="none" w:sz="0" w:space="0" w:color="auto"/>
                          </w:divBdr>
                          <w:divsChild>
                            <w:div w:id="500706273">
                              <w:marLeft w:val="0"/>
                              <w:marRight w:val="0"/>
                              <w:marTop w:val="0"/>
                              <w:marBottom w:val="0"/>
                              <w:divBdr>
                                <w:top w:val="none" w:sz="0" w:space="0" w:color="auto"/>
                                <w:left w:val="none" w:sz="0" w:space="0" w:color="auto"/>
                                <w:bottom w:val="none" w:sz="0" w:space="0" w:color="auto"/>
                                <w:right w:val="none" w:sz="0" w:space="0" w:color="auto"/>
                              </w:divBdr>
                              <w:divsChild>
                                <w:div w:id="1138258636">
                                  <w:marLeft w:val="0"/>
                                  <w:marRight w:val="0"/>
                                  <w:marTop w:val="0"/>
                                  <w:marBottom w:val="0"/>
                                  <w:divBdr>
                                    <w:top w:val="none" w:sz="0" w:space="0" w:color="auto"/>
                                    <w:left w:val="none" w:sz="0" w:space="0" w:color="auto"/>
                                    <w:bottom w:val="none" w:sz="0" w:space="0" w:color="auto"/>
                                    <w:right w:val="none" w:sz="0" w:space="0" w:color="auto"/>
                                  </w:divBdr>
                                  <w:divsChild>
                                    <w:div w:id="1990670128">
                                      <w:marLeft w:val="0"/>
                                      <w:marRight w:val="0"/>
                                      <w:marTop w:val="0"/>
                                      <w:marBottom w:val="0"/>
                                      <w:divBdr>
                                        <w:top w:val="none" w:sz="0" w:space="0" w:color="auto"/>
                                        <w:left w:val="none" w:sz="0" w:space="0" w:color="auto"/>
                                        <w:bottom w:val="none" w:sz="0" w:space="0" w:color="auto"/>
                                        <w:right w:val="none" w:sz="0" w:space="0" w:color="auto"/>
                                      </w:divBdr>
                                      <w:divsChild>
                                        <w:div w:id="445736246">
                                          <w:marLeft w:val="0"/>
                                          <w:marRight w:val="0"/>
                                          <w:marTop w:val="0"/>
                                          <w:marBottom w:val="0"/>
                                          <w:divBdr>
                                            <w:top w:val="none" w:sz="0" w:space="0" w:color="auto"/>
                                            <w:left w:val="none" w:sz="0" w:space="0" w:color="auto"/>
                                            <w:bottom w:val="none" w:sz="0" w:space="0" w:color="auto"/>
                                            <w:right w:val="none" w:sz="0" w:space="0" w:color="auto"/>
                                          </w:divBdr>
                                          <w:divsChild>
                                            <w:div w:id="371883478">
                                              <w:marLeft w:val="0"/>
                                              <w:marRight w:val="0"/>
                                              <w:marTop w:val="0"/>
                                              <w:marBottom w:val="0"/>
                                              <w:divBdr>
                                                <w:top w:val="none" w:sz="0" w:space="0" w:color="auto"/>
                                                <w:left w:val="none" w:sz="0" w:space="0" w:color="auto"/>
                                                <w:bottom w:val="none" w:sz="0" w:space="0" w:color="auto"/>
                                                <w:right w:val="none" w:sz="0" w:space="0" w:color="auto"/>
                                              </w:divBdr>
                                              <w:divsChild>
                                                <w:div w:id="983972758">
                                                  <w:marLeft w:val="0"/>
                                                  <w:marRight w:val="0"/>
                                                  <w:marTop w:val="0"/>
                                                  <w:marBottom w:val="0"/>
                                                  <w:divBdr>
                                                    <w:top w:val="none" w:sz="0" w:space="0" w:color="auto"/>
                                                    <w:left w:val="none" w:sz="0" w:space="0" w:color="auto"/>
                                                    <w:bottom w:val="none" w:sz="0" w:space="0" w:color="auto"/>
                                                    <w:right w:val="none" w:sz="0" w:space="0" w:color="auto"/>
                                                  </w:divBdr>
                                                  <w:divsChild>
                                                    <w:div w:id="218830214">
                                                      <w:marLeft w:val="0"/>
                                                      <w:marRight w:val="0"/>
                                                      <w:marTop w:val="0"/>
                                                      <w:marBottom w:val="0"/>
                                                      <w:divBdr>
                                                        <w:top w:val="none" w:sz="0" w:space="0" w:color="auto"/>
                                                        <w:left w:val="none" w:sz="0" w:space="0" w:color="auto"/>
                                                        <w:bottom w:val="none" w:sz="0" w:space="0" w:color="auto"/>
                                                        <w:right w:val="none" w:sz="0" w:space="0" w:color="auto"/>
                                                      </w:divBdr>
                                                      <w:divsChild>
                                                        <w:div w:id="5950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616313">
      <w:bodyDiv w:val="1"/>
      <w:marLeft w:val="0"/>
      <w:marRight w:val="0"/>
      <w:marTop w:val="0"/>
      <w:marBottom w:val="0"/>
      <w:divBdr>
        <w:top w:val="none" w:sz="0" w:space="0" w:color="auto"/>
        <w:left w:val="none" w:sz="0" w:space="0" w:color="auto"/>
        <w:bottom w:val="none" w:sz="0" w:space="0" w:color="auto"/>
        <w:right w:val="none" w:sz="0" w:space="0" w:color="auto"/>
      </w:divBdr>
    </w:div>
    <w:div w:id="411123148">
      <w:bodyDiv w:val="1"/>
      <w:marLeft w:val="0"/>
      <w:marRight w:val="0"/>
      <w:marTop w:val="0"/>
      <w:marBottom w:val="0"/>
      <w:divBdr>
        <w:top w:val="none" w:sz="0" w:space="0" w:color="auto"/>
        <w:left w:val="none" w:sz="0" w:space="0" w:color="auto"/>
        <w:bottom w:val="none" w:sz="0" w:space="0" w:color="auto"/>
        <w:right w:val="none" w:sz="0" w:space="0" w:color="auto"/>
      </w:divBdr>
    </w:div>
    <w:div w:id="564492322">
      <w:bodyDiv w:val="1"/>
      <w:marLeft w:val="0"/>
      <w:marRight w:val="0"/>
      <w:marTop w:val="0"/>
      <w:marBottom w:val="0"/>
      <w:divBdr>
        <w:top w:val="none" w:sz="0" w:space="0" w:color="auto"/>
        <w:left w:val="none" w:sz="0" w:space="0" w:color="auto"/>
        <w:bottom w:val="none" w:sz="0" w:space="0" w:color="auto"/>
        <w:right w:val="none" w:sz="0" w:space="0" w:color="auto"/>
      </w:divBdr>
      <w:divsChild>
        <w:div w:id="835387566">
          <w:marLeft w:val="0"/>
          <w:marRight w:val="0"/>
          <w:marTop w:val="0"/>
          <w:marBottom w:val="0"/>
          <w:divBdr>
            <w:top w:val="none" w:sz="0" w:space="0" w:color="auto"/>
            <w:left w:val="none" w:sz="0" w:space="0" w:color="auto"/>
            <w:bottom w:val="none" w:sz="0" w:space="0" w:color="auto"/>
            <w:right w:val="none" w:sz="0" w:space="0" w:color="auto"/>
          </w:divBdr>
          <w:divsChild>
            <w:div w:id="89812861">
              <w:marLeft w:val="0"/>
              <w:marRight w:val="0"/>
              <w:marTop w:val="0"/>
              <w:marBottom w:val="0"/>
              <w:divBdr>
                <w:top w:val="none" w:sz="0" w:space="0" w:color="auto"/>
                <w:left w:val="none" w:sz="0" w:space="0" w:color="auto"/>
                <w:bottom w:val="none" w:sz="0" w:space="0" w:color="auto"/>
                <w:right w:val="none" w:sz="0" w:space="0" w:color="auto"/>
              </w:divBdr>
              <w:divsChild>
                <w:div w:id="640623148">
                  <w:marLeft w:val="0"/>
                  <w:marRight w:val="0"/>
                  <w:marTop w:val="0"/>
                  <w:marBottom w:val="0"/>
                  <w:divBdr>
                    <w:top w:val="none" w:sz="0" w:space="0" w:color="auto"/>
                    <w:left w:val="none" w:sz="0" w:space="0" w:color="auto"/>
                    <w:bottom w:val="none" w:sz="0" w:space="0" w:color="auto"/>
                    <w:right w:val="none" w:sz="0" w:space="0" w:color="auto"/>
                  </w:divBdr>
                  <w:divsChild>
                    <w:div w:id="576330014">
                      <w:marLeft w:val="0"/>
                      <w:marRight w:val="0"/>
                      <w:marTop w:val="0"/>
                      <w:marBottom w:val="0"/>
                      <w:divBdr>
                        <w:top w:val="none" w:sz="0" w:space="0" w:color="auto"/>
                        <w:left w:val="none" w:sz="0" w:space="0" w:color="auto"/>
                        <w:bottom w:val="none" w:sz="0" w:space="0" w:color="auto"/>
                        <w:right w:val="none" w:sz="0" w:space="0" w:color="auto"/>
                      </w:divBdr>
                      <w:divsChild>
                        <w:div w:id="7807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16045">
      <w:bodyDiv w:val="1"/>
      <w:marLeft w:val="0"/>
      <w:marRight w:val="0"/>
      <w:marTop w:val="0"/>
      <w:marBottom w:val="0"/>
      <w:divBdr>
        <w:top w:val="none" w:sz="0" w:space="0" w:color="auto"/>
        <w:left w:val="none" w:sz="0" w:space="0" w:color="auto"/>
        <w:bottom w:val="none" w:sz="0" w:space="0" w:color="auto"/>
        <w:right w:val="none" w:sz="0" w:space="0" w:color="auto"/>
      </w:divBdr>
    </w:div>
    <w:div w:id="607154197">
      <w:bodyDiv w:val="1"/>
      <w:marLeft w:val="0"/>
      <w:marRight w:val="0"/>
      <w:marTop w:val="0"/>
      <w:marBottom w:val="0"/>
      <w:divBdr>
        <w:top w:val="none" w:sz="0" w:space="0" w:color="auto"/>
        <w:left w:val="none" w:sz="0" w:space="0" w:color="auto"/>
        <w:bottom w:val="none" w:sz="0" w:space="0" w:color="auto"/>
        <w:right w:val="none" w:sz="0" w:space="0" w:color="auto"/>
      </w:divBdr>
      <w:divsChild>
        <w:div w:id="1711957967">
          <w:marLeft w:val="547"/>
          <w:marRight w:val="0"/>
          <w:marTop w:val="0"/>
          <w:marBottom w:val="0"/>
          <w:divBdr>
            <w:top w:val="none" w:sz="0" w:space="0" w:color="auto"/>
            <w:left w:val="none" w:sz="0" w:space="0" w:color="auto"/>
            <w:bottom w:val="none" w:sz="0" w:space="0" w:color="auto"/>
            <w:right w:val="none" w:sz="0" w:space="0" w:color="auto"/>
          </w:divBdr>
        </w:div>
      </w:divsChild>
    </w:div>
    <w:div w:id="668800478">
      <w:bodyDiv w:val="1"/>
      <w:marLeft w:val="0"/>
      <w:marRight w:val="0"/>
      <w:marTop w:val="0"/>
      <w:marBottom w:val="0"/>
      <w:divBdr>
        <w:top w:val="none" w:sz="0" w:space="0" w:color="auto"/>
        <w:left w:val="none" w:sz="0" w:space="0" w:color="auto"/>
        <w:bottom w:val="none" w:sz="0" w:space="0" w:color="auto"/>
        <w:right w:val="none" w:sz="0" w:space="0" w:color="auto"/>
      </w:divBdr>
    </w:div>
    <w:div w:id="846211027">
      <w:bodyDiv w:val="1"/>
      <w:marLeft w:val="0"/>
      <w:marRight w:val="0"/>
      <w:marTop w:val="0"/>
      <w:marBottom w:val="0"/>
      <w:divBdr>
        <w:top w:val="none" w:sz="0" w:space="0" w:color="auto"/>
        <w:left w:val="none" w:sz="0" w:space="0" w:color="auto"/>
        <w:bottom w:val="none" w:sz="0" w:space="0" w:color="auto"/>
        <w:right w:val="none" w:sz="0" w:space="0" w:color="auto"/>
      </w:divBdr>
      <w:divsChild>
        <w:div w:id="2146464304">
          <w:marLeft w:val="547"/>
          <w:marRight w:val="0"/>
          <w:marTop w:val="0"/>
          <w:marBottom w:val="0"/>
          <w:divBdr>
            <w:top w:val="none" w:sz="0" w:space="0" w:color="auto"/>
            <w:left w:val="none" w:sz="0" w:space="0" w:color="auto"/>
            <w:bottom w:val="none" w:sz="0" w:space="0" w:color="auto"/>
            <w:right w:val="none" w:sz="0" w:space="0" w:color="auto"/>
          </w:divBdr>
        </w:div>
      </w:divsChild>
    </w:div>
    <w:div w:id="864102349">
      <w:bodyDiv w:val="1"/>
      <w:marLeft w:val="0"/>
      <w:marRight w:val="0"/>
      <w:marTop w:val="0"/>
      <w:marBottom w:val="0"/>
      <w:divBdr>
        <w:top w:val="none" w:sz="0" w:space="0" w:color="auto"/>
        <w:left w:val="none" w:sz="0" w:space="0" w:color="auto"/>
        <w:bottom w:val="none" w:sz="0" w:space="0" w:color="auto"/>
        <w:right w:val="none" w:sz="0" w:space="0" w:color="auto"/>
      </w:divBdr>
    </w:div>
    <w:div w:id="896891220">
      <w:bodyDiv w:val="1"/>
      <w:marLeft w:val="0"/>
      <w:marRight w:val="0"/>
      <w:marTop w:val="0"/>
      <w:marBottom w:val="0"/>
      <w:divBdr>
        <w:top w:val="none" w:sz="0" w:space="0" w:color="auto"/>
        <w:left w:val="none" w:sz="0" w:space="0" w:color="auto"/>
        <w:bottom w:val="none" w:sz="0" w:space="0" w:color="auto"/>
        <w:right w:val="none" w:sz="0" w:space="0" w:color="auto"/>
      </w:divBdr>
    </w:div>
    <w:div w:id="944919761">
      <w:bodyDiv w:val="1"/>
      <w:marLeft w:val="0"/>
      <w:marRight w:val="0"/>
      <w:marTop w:val="0"/>
      <w:marBottom w:val="0"/>
      <w:divBdr>
        <w:top w:val="none" w:sz="0" w:space="0" w:color="auto"/>
        <w:left w:val="none" w:sz="0" w:space="0" w:color="auto"/>
        <w:bottom w:val="none" w:sz="0" w:space="0" w:color="auto"/>
        <w:right w:val="none" w:sz="0" w:space="0" w:color="auto"/>
      </w:divBdr>
    </w:div>
    <w:div w:id="1108742921">
      <w:bodyDiv w:val="1"/>
      <w:marLeft w:val="0"/>
      <w:marRight w:val="0"/>
      <w:marTop w:val="0"/>
      <w:marBottom w:val="0"/>
      <w:divBdr>
        <w:top w:val="none" w:sz="0" w:space="0" w:color="auto"/>
        <w:left w:val="none" w:sz="0" w:space="0" w:color="auto"/>
        <w:bottom w:val="none" w:sz="0" w:space="0" w:color="auto"/>
        <w:right w:val="none" w:sz="0" w:space="0" w:color="auto"/>
      </w:divBdr>
    </w:div>
    <w:div w:id="1127820888">
      <w:bodyDiv w:val="1"/>
      <w:marLeft w:val="0"/>
      <w:marRight w:val="0"/>
      <w:marTop w:val="0"/>
      <w:marBottom w:val="0"/>
      <w:divBdr>
        <w:top w:val="none" w:sz="0" w:space="0" w:color="auto"/>
        <w:left w:val="none" w:sz="0" w:space="0" w:color="auto"/>
        <w:bottom w:val="none" w:sz="0" w:space="0" w:color="auto"/>
        <w:right w:val="none" w:sz="0" w:space="0" w:color="auto"/>
      </w:divBdr>
    </w:div>
    <w:div w:id="1307668068">
      <w:bodyDiv w:val="1"/>
      <w:marLeft w:val="0"/>
      <w:marRight w:val="0"/>
      <w:marTop w:val="0"/>
      <w:marBottom w:val="0"/>
      <w:divBdr>
        <w:top w:val="none" w:sz="0" w:space="0" w:color="auto"/>
        <w:left w:val="none" w:sz="0" w:space="0" w:color="auto"/>
        <w:bottom w:val="none" w:sz="0" w:space="0" w:color="auto"/>
        <w:right w:val="none" w:sz="0" w:space="0" w:color="auto"/>
      </w:divBdr>
    </w:div>
    <w:div w:id="1572696113">
      <w:bodyDiv w:val="1"/>
      <w:marLeft w:val="0"/>
      <w:marRight w:val="0"/>
      <w:marTop w:val="0"/>
      <w:marBottom w:val="0"/>
      <w:divBdr>
        <w:top w:val="none" w:sz="0" w:space="0" w:color="auto"/>
        <w:left w:val="none" w:sz="0" w:space="0" w:color="auto"/>
        <w:bottom w:val="none" w:sz="0" w:space="0" w:color="auto"/>
        <w:right w:val="none" w:sz="0" w:space="0" w:color="auto"/>
      </w:divBdr>
      <w:divsChild>
        <w:div w:id="1117338223">
          <w:marLeft w:val="547"/>
          <w:marRight w:val="0"/>
          <w:marTop w:val="0"/>
          <w:marBottom w:val="0"/>
          <w:divBdr>
            <w:top w:val="none" w:sz="0" w:space="0" w:color="auto"/>
            <w:left w:val="none" w:sz="0" w:space="0" w:color="auto"/>
            <w:bottom w:val="none" w:sz="0" w:space="0" w:color="auto"/>
            <w:right w:val="none" w:sz="0" w:space="0" w:color="auto"/>
          </w:divBdr>
        </w:div>
      </w:divsChild>
    </w:div>
    <w:div w:id="1609461450">
      <w:bodyDiv w:val="1"/>
      <w:marLeft w:val="0"/>
      <w:marRight w:val="0"/>
      <w:marTop w:val="0"/>
      <w:marBottom w:val="0"/>
      <w:divBdr>
        <w:top w:val="none" w:sz="0" w:space="0" w:color="auto"/>
        <w:left w:val="none" w:sz="0" w:space="0" w:color="auto"/>
        <w:bottom w:val="none" w:sz="0" w:space="0" w:color="auto"/>
        <w:right w:val="none" w:sz="0" w:space="0" w:color="auto"/>
      </w:divBdr>
    </w:div>
    <w:div w:id="1773740663">
      <w:bodyDiv w:val="1"/>
      <w:marLeft w:val="0"/>
      <w:marRight w:val="0"/>
      <w:marTop w:val="0"/>
      <w:marBottom w:val="0"/>
      <w:divBdr>
        <w:top w:val="none" w:sz="0" w:space="0" w:color="auto"/>
        <w:left w:val="none" w:sz="0" w:space="0" w:color="auto"/>
        <w:bottom w:val="none" w:sz="0" w:space="0" w:color="auto"/>
        <w:right w:val="none" w:sz="0" w:space="0" w:color="auto"/>
      </w:divBdr>
    </w:div>
    <w:div w:id="1796751436">
      <w:bodyDiv w:val="1"/>
      <w:marLeft w:val="0"/>
      <w:marRight w:val="0"/>
      <w:marTop w:val="0"/>
      <w:marBottom w:val="0"/>
      <w:divBdr>
        <w:top w:val="none" w:sz="0" w:space="0" w:color="auto"/>
        <w:left w:val="none" w:sz="0" w:space="0" w:color="auto"/>
        <w:bottom w:val="none" w:sz="0" w:space="0" w:color="auto"/>
        <w:right w:val="none" w:sz="0" w:space="0" w:color="auto"/>
      </w:divBdr>
    </w:div>
    <w:div w:id="1975406630">
      <w:bodyDiv w:val="1"/>
      <w:marLeft w:val="0"/>
      <w:marRight w:val="0"/>
      <w:marTop w:val="0"/>
      <w:marBottom w:val="0"/>
      <w:divBdr>
        <w:top w:val="none" w:sz="0" w:space="0" w:color="auto"/>
        <w:left w:val="none" w:sz="0" w:space="0" w:color="auto"/>
        <w:bottom w:val="none" w:sz="0" w:space="0" w:color="auto"/>
        <w:right w:val="none" w:sz="0" w:space="0" w:color="auto"/>
      </w:divBdr>
      <w:divsChild>
        <w:div w:id="1775905601">
          <w:marLeft w:val="0"/>
          <w:marRight w:val="0"/>
          <w:marTop w:val="0"/>
          <w:marBottom w:val="0"/>
          <w:divBdr>
            <w:top w:val="none" w:sz="0" w:space="0" w:color="auto"/>
            <w:left w:val="none" w:sz="0" w:space="0" w:color="auto"/>
            <w:bottom w:val="none" w:sz="0" w:space="0" w:color="auto"/>
            <w:right w:val="none" w:sz="0" w:space="0" w:color="auto"/>
          </w:divBdr>
          <w:divsChild>
            <w:div w:id="1609005958">
              <w:marLeft w:val="0"/>
              <w:marRight w:val="0"/>
              <w:marTop w:val="0"/>
              <w:marBottom w:val="0"/>
              <w:divBdr>
                <w:top w:val="none" w:sz="0" w:space="0" w:color="auto"/>
                <w:left w:val="none" w:sz="0" w:space="0" w:color="auto"/>
                <w:bottom w:val="none" w:sz="0" w:space="0" w:color="auto"/>
                <w:right w:val="none" w:sz="0" w:space="0" w:color="auto"/>
              </w:divBdr>
              <w:divsChild>
                <w:div w:id="1103066680">
                  <w:marLeft w:val="0"/>
                  <w:marRight w:val="0"/>
                  <w:marTop w:val="0"/>
                  <w:marBottom w:val="0"/>
                  <w:divBdr>
                    <w:top w:val="none" w:sz="0" w:space="0" w:color="auto"/>
                    <w:left w:val="none" w:sz="0" w:space="0" w:color="auto"/>
                    <w:bottom w:val="none" w:sz="0" w:space="0" w:color="auto"/>
                    <w:right w:val="none" w:sz="0" w:space="0" w:color="auto"/>
                  </w:divBdr>
                  <w:divsChild>
                    <w:div w:id="1265528144">
                      <w:marLeft w:val="0"/>
                      <w:marRight w:val="0"/>
                      <w:marTop w:val="0"/>
                      <w:marBottom w:val="0"/>
                      <w:divBdr>
                        <w:top w:val="none" w:sz="0" w:space="0" w:color="auto"/>
                        <w:left w:val="none" w:sz="0" w:space="0" w:color="auto"/>
                        <w:bottom w:val="none" w:sz="0" w:space="0" w:color="auto"/>
                        <w:right w:val="none" w:sz="0" w:space="0" w:color="auto"/>
                      </w:divBdr>
                      <w:divsChild>
                        <w:div w:id="1045524413">
                          <w:marLeft w:val="0"/>
                          <w:marRight w:val="0"/>
                          <w:marTop w:val="600"/>
                          <w:marBottom w:val="0"/>
                          <w:divBdr>
                            <w:top w:val="none" w:sz="0" w:space="0" w:color="auto"/>
                            <w:left w:val="none" w:sz="0" w:space="0" w:color="auto"/>
                            <w:bottom w:val="none" w:sz="0" w:space="0" w:color="auto"/>
                            <w:right w:val="none" w:sz="0" w:space="0" w:color="auto"/>
                          </w:divBdr>
                          <w:divsChild>
                            <w:div w:id="817455886">
                              <w:marLeft w:val="0"/>
                              <w:marRight w:val="0"/>
                              <w:marTop w:val="0"/>
                              <w:marBottom w:val="0"/>
                              <w:divBdr>
                                <w:top w:val="none" w:sz="0" w:space="0" w:color="auto"/>
                                <w:left w:val="none" w:sz="0" w:space="0" w:color="auto"/>
                                <w:bottom w:val="none" w:sz="0" w:space="0" w:color="auto"/>
                                <w:right w:val="none" w:sz="0" w:space="0" w:color="auto"/>
                              </w:divBdr>
                              <w:divsChild>
                                <w:div w:id="1413503520">
                                  <w:marLeft w:val="0"/>
                                  <w:marRight w:val="0"/>
                                  <w:marTop w:val="0"/>
                                  <w:marBottom w:val="0"/>
                                  <w:divBdr>
                                    <w:top w:val="none" w:sz="0" w:space="0" w:color="auto"/>
                                    <w:left w:val="none" w:sz="0" w:space="0" w:color="auto"/>
                                    <w:bottom w:val="none" w:sz="0" w:space="0" w:color="auto"/>
                                    <w:right w:val="none" w:sz="0" w:space="0" w:color="auto"/>
                                  </w:divBdr>
                                  <w:divsChild>
                                    <w:div w:id="1843352898">
                                      <w:marLeft w:val="0"/>
                                      <w:marRight w:val="0"/>
                                      <w:marTop w:val="0"/>
                                      <w:marBottom w:val="0"/>
                                      <w:divBdr>
                                        <w:top w:val="none" w:sz="0" w:space="0" w:color="auto"/>
                                        <w:left w:val="none" w:sz="0" w:space="0" w:color="auto"/>
                                        <w:bottom w:val="none" w:sz="0" w:space="0" w:color="auto"/>
                                        <w:right w:val="none" w:sz="0" w:space="0" w:color="auto"/>
                                      </w:divBdr>
                                      <w:divsChild>
                                        <w:div w:id="1246500985">
                                          <w:marLeft w:val="0"/>
                                          <w:marRight w:val="0"/>
                                          <w:marTop w:val="0"/>
                                          <w:marBottom w:val="0"/>
                                          <w:divBdr>
                                            <w:top w:val="none" w:sz="0" w:space="0" w:color="auto"/>
                                            <w:left w:val="none" w:sz="0" w:space="0" w:color="auto"/>
                                            <w:bottom w:val="none" w:sz="0" w:space="0" w:color="auto"/>
                                            <w:right w:val="none" w:sz="0" w:space="0" w:color="auto"/>
                                          </w:divBdr>
                                          <w:divsChild>
                                            <w:div w:id="1322849343">
                                              <w:marLeft w:val="0"/>
                                              <w:marRight w:val="0"/>
                                              <w:marTop w:val="0"/>
                                              <w:marBottom w:val="0"/>
                                              <w:divBdr>
                                                <w:top w:val="none" w:sz="0" w:space="0" w:color="auto"/>
                                                <w:left w:val="none" w:sz="0" w:space="0" w:color="auto"/>
                                                <w:bottom w:val="none" w:sz="0" w:space="0" w:color="auto"/>
                                                <w:right w:val="none" w:sz="0" w:space="0" w:color="auto"/>
                                              </w:divBdr>
                                              <w:divsChild>
                                                <w:div w:id="17274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956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icecco\AppData\Roaming\Microsoft\Templates\Marts%20&amp;%20Lundy%20Proposal%20Template.dotx" TargetMode="External"/></Relationships>
</file>

<file path=word/theme/theme1.xml><?xml version="1.0" encoding="utf-8"?>
<a:theme xmlns:a="http://schemas.openxmlformats.org/drawingml/2006/main" name="M&amp;">
  <a:themeElements>
    <a:clrScheme name="M&amp;L Template 2013">
      <a:dk1>
        <a:sysClr val="windowText" lastClr="000000"/>
      </a:dk1>
      <a:lt1>
        <a:sysClr val="window" lastClr="FFFFFF"/>
      </a:lt1>
      <a:dk2>
        <a:srgbClr val="6E6259"/>
      </a:dk2>
      <a:lt2>
        <a:srgbClr val="A59C94"/>
      </a:lt2>
      <a:accent1>
        <a:srgbClr val="0072CE"/>
      </a:accent1>
      <a:accent2>
        <a:srgbClr val="6E6259"/>
      </a:accent2>
      <a:accent3>
        <a:srgbClr val="7EC352"/>
      </a:accent3>
      <a:accent4>
        <a:srgbClr val="E75328"/>
      </a:accent4>
      <a:accent5>
        <a:srgbClr val="522E91"/>
      </a:accent5>
      <a:accent6>
        <a:srgbClr val="F7941E"/>
      </a:accent6>
      <a:hlink>
        <a:srgbClr val="41734D"/>
      </a:hlink>
      <a:folHlink>
        <a:srgbClr val="A59C94"/>
      </a:folHlink>
    </a:clrScheme>
    <a:fontScheme name="Passages-(print)">
      <a:majorFont>
        <a:latin typeface="Garamond"/>
        <a:ea typeface=""/>
        <a:cs typeface=""/>
      </a:majorFont>
      <a:minorFont>
        <a:latin typeface="Formata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Garamond" pitchFamily="18" charset="0"/>
          </a:defRPr>
        </a:defPPr>
      </a:lstStyle>
    </a:spDef>
    <a:lnDef>
      <a:spPr bwMode="auto">
        <a:solidFill>
          <a:schemeClr val="accent1"/>
        </a:solidFill>
        <a:ln w="19050" cap="flat" cmpd="sng" algn="ctr">
          <a:solidFill>
            <a:srgbClr val="0B396D"/>
          </a:solidFill>
          <a:prstDash val="solid"/>
          <a:round/>
          <a:headEnd type="none" w="med" len="med"/>
          <a:tailEnd type="none" w="med" len="med"/>
        </a:ln>
        <a:effectLst/>
      </a:spPr>
      <a:bodyPr/>
      <a:lstStyle/>
    </a:lnDef>
  </a:objectDefaults>
  <a:extraClrSchemeLst>
    <a:extraClrScheme>
      <a:clrScheme name="Passages-(print) 1">
        <a:dk1>
          <a:srgbClr val="5F604D"/>
        </a:dk1>
        <a:lt1>
          <a:srgbClr val="FFFFFF"/>
        </a:lt1>
        <a:dk2>
          <a:srgbClr val="5D87A1"/>
        </a:dk2>
        <a:lt2>
          <a:srgbClr val="404033"/>
        </a:lt2>
        <a:accent1>
          <a:srgbClr val="5F604D"/>
        </a:accent1>
        <a:accent2>
          <a:srgbClr val="EF4135"/>
        </a:accent2>
        <a:accent3>
          <a:srgbClr val="FFFFFF"/>
        </a:accent3>
        <a:accent4>
          <a:srgbClr val="505140"/>
        </a:accent4>
        <a:accent5>
          <a:srgbClr val="B6B6B2"/>
        </a:accent5>
        <a:accent6>
          <a:srgbClr val="D93A2F"/>
        </a:accent6>
        <a:hlink>
          <a:srgbClr val="8EADBF"/>
        </a:hlink>
        <a:folHlink>
          <a:srgbClr val="7F7F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9F8386AACF7D4284F60846CBDD6DDC" ma:contentTypeVersion="11" ma:contentTypeDescription="Create a new document." ma:contentTypeScope="" ma:versionID="c2d7d6f874640a412f6c6b9a7a9452b3">
  <xsd:schema xmlns:xsd="http://www.w3.org/2001/XMLSchema" xmlns:xs="http://www.w3.org/2001/XMLSchema" xmlns:p="http://schemas.microsoft.com/office/2006/metadata/properties" xmlns:ns2="ba4faa9e-1435-488f-8240-53efed47f0c7" xmlns:ns3="27f0e51b-42fa-40bd-a73e-ea1cf2253fbe" targetNamespace="http://schemas.microsoft.com/office/2006/metadata/properties" ma:root="true" ma:fieldsID="8c7b7906d83c264b601d0c8b2f9509dd" ns2:_="" ns3:_="">
    <xsd:import namespace="ba4faa9e-1435-488f-8240-53efed47f0c7"/>
    <xsd:import namespace="27f0e51b-42fa-40bd-a73e-ea1cf2253f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faa9e-1435-488f-8240-53efed47f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f0e51b-42fa-40bd-a73e-ea1cf2253f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6BFB-D8E6-48D3-96A7-391A83E5DD1D}">
  <ds:schemaRefs>
    <ds:schemaRef ds:uri="69ff8fc0-425f-4e09-8c0d-702c537566dd"/>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04af0ce7-8dd2-4b6f-ad70-eb4d01f834b5"/>
    <ds:schemaRef ds:uri="http://purl.org/dc/dcmitype/"/>
  </ds:schemaRefs>
</ds:datastoreItem>
</file>

<file path=customXml/itemProps2.xml><?xml version="1.0" encoding="utf-8"?>
<ds:datastoreItem xmlns:ds="http://schemas.openxmlformats.org/officeDocument/2006/customXml" ds:itemID="{758501F5-A1DC-46F8-A342-D8691F947917}"/>
</file>

<file path=customXml/itemProps3.xml><?xml version="1.0" encoding="utf-8"?>
<ds:datastoreItem xmlns:ds="http://schemas.openxmlformats.org/officeDocument/2006/customXml" ds:itemID="{261A6763-B487-4F29-9AA1-4028FC72824A}">
  <ds:schemaRefs>
    <ds:schemaRef ds:uri="http://schemas.microsoft.com/sharepoint/v3/contenttype/forms"/>
  </ds:schemaRefs>
</ds:datastoreItem>
</file>

<file path=customXml/itemProps4.xml><?xml version="1.0" encoding="utf-8"?>
<ds:datastoreItem xmlns:ds="http://schemas.openxmlformats.org/officeDocument/2006/customXml" ds:itemID="{7184F21F-15FE-4012-BBA3-400E7A14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Marts &amp; Lundy Proposal Template</Template>
  <TotalTime>1</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Hinge</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Lorry DiCecco</dc:creator>
  <cp:keywords/>
  <cp:lastModifiedBy>Karen Callahan</cp:lastModifiedBy>
  <cp:revision>2</cp:revision>
  <cp:lastPrinted>2017-04-17T22:06:00Z</cp:lastPrinted>
  <dcterms:created xsi:type="dcterms:W3CDTF">2020-04-16T10:40:00Z</dcterms:created>
  <dcterms:modified xsi:type="dcterms:W3CDTF">2020-04-16T10:40:00Z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0x010100279F8386AACF7D4284F60846CBDD6DDC</vt:lpwstr>
  </property>
</Properties>
</file>