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FA83" w14:textId="4CCEFF57" w:rsidR="00C90724" w:rsidRDefault="001A5844" w:rsidP="00C90724">
      <w:pPr>
        <w:pStyle w:val="Title"/>
        <w:rPr>
          <w:rStyle w:val="Emphasis"/>
          <w:b w:val="0"/>
          <w:bCs/>
          <w:color w:val="333333"/>
          <w:sz w:val="22"/>
          <w:szCs w:val="22"/>
        </w:rPr>
      </w:pPr>
      <w:bookmarkStart w:id="0" w:name="_GoBack"/>
      <w:r w:rsidRPr="00E45633">
        <w:rPr>
          <w:rStyle w:val="Emphasis"/>
          <w:b w:val="0"/>
          <w:bCs/>
          <w:color w:val="333333"/>
          <w:sz w:val="22"/>
          <w:szCs w:val="22"/>
        </w:rPr>
        <w:t>The Academy of the Holy Names is an independent, Catholic, coeducational elementary school and a college preparatory high school for young women, sponsored by the Sisters of the Holy Names of Jesus and Mary.</w:t>
      </w:r>
    </w:p>
    <w:p w14:paraId="33B9B479" w14:textId="77777777" w:rsidR="00C90724" w:rsidRDefault="00C90724" w:rsidP="00C90724">
      <w:pPr>
        <w:pStyle w:val="Title"/>
        <w:rPr>
          <w:rStyle w:val="Emphasis"/>
          <w:b w:val="0"/>
          <w:bCs/>
          <w:color w:val="333333"/>
          <w:sz w:val="22"/>
          <w:szCs w:val="22"/>
        </w:rPr>
      </w:pPr>
    </w:p>
    <w:p w14:paraId="0E67290E" w14:textId="355D067F" w:rsidR="00C90724" w:rsidRPr="00C90724" w:rsidRDefault="001A5844" w:rsidP="00C90724">
      <w:pPr>
        <w:pStyle w:val="Title"/>
        <w:rPr>
          <w:rStyle w:val="Emphasis"/>
          <w:b w:val="0"/>
          <w:bCs/>
          <w:color w:val="333333"/>
          <w:sz w:val="22"/>
          <w:szCs w:val="22"/>
          <w:u w:val="single"/>
        </w:rPr>
      </w:pPr>
      <w:r w:rsidRPr="00C90724">
        <w:rPr>
          <w:rStyle w:val="Emphasis"/>
          <w:b w:val="0"/>
          <w:bCs/>
          <w:color w:val="333333"/>
          <w:sz w:val="22"/>
          <w:szCs w:val="22"/>
          <w:u w:val="single"/>
        </w:rPr>
        <w:t>Our mission</w:t>
      </w:r>
    </w:p>
    <w:p w14:paraId="176C6B4C" w14:textId="77777777" w:rsidR="00C90724" w:rsidRPr="00C90724" w:rsidRDefault="00C90724" w:rsidP="00C90724">
      <w:pPr>
        <w:jc w:val="center"/>
        <w:rPr>
          <w:rStyle w:val="Emphasis"/>
          <w:bCs/>
          <w:color w:val="333333"/>
          <w:sz w:val="22"/>
          <w:szCs w:val="22"/>
        </w:rPr>
      </w:pPr>
      <w:r w:rsidRPr="00C90724">
        <w:rPr>
          <w:rStyle w:val="Emphasis"/>
          <w:bCs/>
          <w:color w:val="333333"/>
          <w:sz w:val="22"/>
          <w:szCs w:val="22"/>
        </w:rPr>
        <w:t>The Academy of the Holy Names is a Catholic, independent school founded and guided by the Sisters of the Holy Names of Jesus and Mary. In a faith community of exceptional love, the Academy empowers students to be authentic individuals who, in pursuing their highest academic potential, engage in critical thinking, are inspired by creativity, and lead culturally aware, spiritually rich lives.</w:t>
      </w:r>
    </w:p>
    <w:p w14:paraId="6A698319" w14:textId="77777777" w:rsidR="001A5844" w:rsidRPr="00E45633" w:rsidRDefault="001A5844" w:rsidP="00C90724">
      <w:pPr>
        <w:pStyle w:val="Title"/>
        <w:jc w:val="left"/>
        <w:rPr>
          <w:sz w:val="22"/>
          <w:szCs w:val="22"/>
        </w:rPr>
      </w:pPr>
    </w:p>
    <w:p w14:paraId="6CD75323" w14:textId="77777777" w:rsidR="001A5844" w:rsidRPr="00E45633" w:rsidRDefault="001A5844" w:rsidP="001A5844">
      <w:pPr>
        <w:pStyle w:val="Title"/>
        <w:rPr>
          <w:sz w:val="22"/>
          <w:szCs w:val="22"/>
        </w:rPr>
      </w:pPr>
      <w:r w:rsidRPr="00E45633">
        <w:rPr>
          <w:sz w:val="22"/>
          <w:szCs w:val="22"/>
        </w:rPr>
        <w:t>Director of Marketing and Strategic Communications</w:t>
      </w:r>
    </w:p>
    <w:p w14:paraId="4F15C9F2" w14:textId="66772905" w:rsidR="001A5844" w:rsidRPr="00E45633" w:rsidRDefault="001A5844" w:rsidP="001A5844">
      <w:pPr>
        <w:pStyle w:val="Title"/>
        <w:jc w:val="left"/>
        <w:rPr>
          <w:b w:val="0"/>
          <w:sz w:val="22"/>
          <w:szCs w:val="22"/>
        </w:rPr>
      </w:pPr>
    </w:p>
    <w:p w14:paraId="046D8F5E" w14:textId="11B1F5E8" w:rsidR="001A5844" w:rsidRPr="00E45633" w:rsidRDefault="001A5844" w:rsidP="001A5844">
      <w:pPr>
        <w:pStyle w:val="Title"/>
        <w:jc w:val="left"/>
        <w:rPr>
          <w:b w:val="0"/>
          <w:sz w:val="22"/>
          <w:szCs w:val="22"/>
        </w:rPr>
      </w:pPr>
      <w:r w:rsidRPr="00E45633">
        <w:rPr>
          <w:b w:val="0"/>
          <w:sz w:val="22"/>
          <w:szCs w:val="22"/>
        </w:rPr>
        <w:t xml:space="preserve">The director is responsible for the strategic planning and implementation of a comprehensive marketing and communications program </w:t>
      </w:r>
      <w:r w:rsidR="00304ABC" w:rsidRPr="00E45633">
        <w:rPr>
          <w:b w:val="0"/>
          <w:sz w:val="22"/>
          <w:szCs w:val="22"/>
        </w:rPr>
        <w:t xml:space="preserve">that </w:t>
      </w:r>
      <w:r w:rsidR="00C90724">
        <w:rPr>
          <w:b w:val="0"/>
          <w:sz w:val="22"/>
          <w:szCs w:val="22"/>
        </w:rPr>
        <w:t xml:space="preserve">is </w:t>
      </w:r>
      <w:r w:rsidR="00C90724" w:rsidRPr="00C90724">
        <w:rPr>
          <w:b w:val="0"/>
          <w:sz w:val="22"/>
          <w:szCs w:val="22"/>
        </w:rPr>
        <w:t>aimed at strengthening and growing the school’s image, enrollment and resources</w:t>
      </w:r>
      <w:r w:rsidR="00304ABC" w:rsidRPr="00C90724">
        <w:rPr>
          <w:b w:val="0"/>
          <w:sz w:val="22"/>
          <w:szCs w:val="22"/>
        </w:rPr>
        <w:t>. The</w:t>
      </w:r>
      <w:r w:rsidR="00304ABC">
        <w:rPr>
          <w:b w:val="0"/>
          <w:sz w:val="22"/>
          <w:szCs w:val="22"/>
        </w:rPr>
        <w:t xml:space="preserve"> director will</w:t>
      </w:r>
      <w:r w:rsidRPr="00E45633">
        <w:rPr>
          <w:b w:val="0"/>
          <w:sz w:val="22"/>
          <w:szCs w:val="22"/>
        </w:rPr>
        <w:t xml:space="preserve"> </w:t>
      </w:r>
      <w:r w:rsidR="00C90724" w:rsidRPr="00E45633">
        <w:rPr>
          <w:b w:val="0"/>
          <w:sz w:val="22"/>
          <w:szCs w:val="22"/>
        </w:rPr>
        <w:t xml:space="preserve">promote </w:t>
      </w:r>
      <w:r w:rsidR="00C90724">
        <w:rPr>
          <w:b w:val="0"/>
          <w:sz w:val="22"/>
          <w:szCs w:val="22"/>
        </w:rPr>
        <w:t xml:space="preserve">and </w:t>
      </w:r>
      <w:r w:rsidRPr="00E45633">
        <w:rPr>
          <w:b w:val="0"/>
          <w:sz w:val="22"/>
          <w:szCs w:val="22"/>
        </w:rPr>
        <w:t xml:space="preserve">increase the visibility </w:t>
      </w:r>
      <w:r w:rsidR="00C90724">
        <w:rPr>
          <w:b w:val="0"/>
          <w:sz w:val="22"/>
          <w:szCs w:val="22"/>
        </w:rPr>
        <w:t xml:space="preserve">of the </w:t>
      </w:r>
      <w:r w:rsidRPr="00E45633">
        <w:rPr>
          <w:b w:val="0"/>
          <w:sz w:val="22"/>
          <w:szCs w:val="22"/>
        </w:rPr>
        <w:t>value proposition of the Academy to internal and external audiences alike, all while ensuring the school is represented in a clear, consistent, and compelling voice</w:t>
      </w:r>
      <w:r w:rsidR="00304ABC">
        <w:rPr>
          <w:b w:val="0"/>
          <w:sz w:val="22"/>
          <w:szCs w:val="22"/>
        </w:rPr>
        <w:t>.</w:t>
      </w:r>
    </w:p>
    <w:p w14:paraId="6A6C4C28" w14:textId="57B27EA2" w:rsidR="001A5844" w:rsidRPr="00E45633" w:rsidRDefault="001A5844" w:rsidP="001A5844">
      <w:pPr>
        <w:pStyle w:val="Title"/>
        <w:jc w:val="left"/>
        <w:rPr>
          <w:b w:val="0"/>
          <w:sz w:val="22"/>
          <w:szCs w:val="22"/>
        </w:rPr>
      </w:pPr>
    </w:p>
    <w:p w14:paraId="75B10077" w14:textId="72320707" w:rsidR="001A5844" w:rsidRPr="00E45633" w:rsidRDefault="001A5844" w:rsidP="001A5844">
      <w:pPr>
        <w:pStyle w:val="Title"/>
        <w:jc w:val="left"/>
        <w:rPr>
          <w:b w:val="0"/>
          <w:sz w:val="22"/>
          <w:szCs w:val="22"/>
        </w:rPr>
      </w:pPr>
      <w:r w:rsidRPr="00E45633">
        <w:rPr>
          <w:b w:val="0"/>
          <w:sz w:val="22"/>
          <w:szCs w:val="22"/>
        </w:rPr>
        <w:t xml:space="preserve">The position serves the AHN community, including the Parents </w:t>
      </w:r>
      <w:r w:rsidR="00C90724">
        <w:rPr>
          <w:b w:val="0"/>
          <w:sz w:val="22"/>
          <w:szCs w:val="22"/>
        </w:rPr>
        <w:t>and Alumni a</w:t>
      </w:r>
      <w:r w:rsidRPr="00E45633">
        <w:rPr>
          <w:b w:val="0"/>
          <w:sz w:val="22"/>
          <w:szCs w:val="22"/>
        </w:rPr>
        <w:t>ssociation</w:t>
      </w:r>
      <w:r w:rsidR="00C90724">
        <w:rPr>
          <w:b w:val="0"/>
          <w:sz w:val="22"/>
          <w:szCs w:val="22"/>
        </w:rPr>
        <w:t>s</w:t>
      </w:r>
      <w:r w:rsidR="00304ABC">
        <w:rPr>
          <w:b w:val="0"/>
          <w:sz w:val="22"/>
          <w:szCs w:val="22"/>
        </w:rPr>
        <w:t>. The director needs</w:t>
      </w:r>
      <w:r w:rsidRPr="00E45633">
        <w:rPr>
          <w:b w:val="0"/>
          <w:sz w:val="22"/>
          <w:szCs w:val="22"/>
        </w:rPr>
        <w:t xml:space="preserve"> </w:t>
      </w:r>
      <w:r w:rsidR="00304ABC">
        <w:rPr>
          <w:b w:val="0"/>
          <w:sz w:val="22"/>
          <w:szCs w:val="22"/>
        </w:rPr>
        <w:t xml:space="preserve">to be </w:t>
      </w:r>
      <w:r w:rsidRPr="00E45633">
        <w:rPr>
          <w:b w:val="0"/>
          <w:sz w:val="22"/>
          <w:szCs w:val="22"/>
        </w:rPr>
        <w:t xml:space="preserve">a leader, manager, collaborator, strategic thinker, excellent writer and creative storyteller. </w:t>
      </w:r>
    </w:p>
    <w:p w14:paraId="6E0812AB" w14:textId="77777777" w:rsidR="001A5844" w:rsidRPr="00E45633" w:rsidRDefault="001A5844" w:rsidP="001A5844">
      <w:pPr>
        <w:rPr>
          <w:b/>
          <w:sz w:val="22"/>
          <w:szCs w:val="22"/>
        </w:rPr>
      </w:pPr>
    </w:p>
    <w:p w14:paraId="46C10A07" w14:textId="7626E989" w:rsidR="001A5844" w:rsidRPr="00E45633" w:rsidRDefault="001A5844" w:rsidP="001A5844">
      <w:pPr>
        <w:rPr>
          <w:sz w:val="22"/>
          <w:szCs w:val="22"/>
        </w:rPr>
      </w:pPr>
      <w:r w:rsidRPr="00E45633">
        <w:rPr>
          <w:b/>
          <w:sz w:val="22"/>
          <w:szCs w:val="22"/>
        </w:rPr>
        <w:t xml:space="preserve">Reports to: </w:t>
      </w:r>
      <w:r w:rsidRPr="00E45633">
        <w:rPr>
          <w:sz w:val="22"/>
          <w:szCs w:val="22"/>
        </w:rPr>
        <w:t>President</w:t>
      </w:r>
      <w:r w:rsidR="00E45633" w:rsidRPr="00E45633">
        <w:rPr>
          <w:sz w:val="22"/>
          <w:szCs w:val="22"/>
        </w:rPr>
        <w:t xml:space="preserve">; </w:t>
      </w:r>
      <w:r w:rsidR="00C90724">
        <w:rPr>
          <w:sz w:val="22"/>
          <w:szCs w:val="22"/>
        </w:rPr>
        <w:t>t</w:t>
      </w:r>
      <w:r w:rsidR="00E45633" w:rsidRPr="00E45633">
        <w:rPr>
          <w:sz w:val="22"/>
          <w:szCs w:val="22"/>
        </w:rPr>
        <w:t xml:space="preserve">his position is </w:t>
      </w:r>
      <w:r w:rsidR="00304ABC">
        <w:rPr>
          <w:sz w:val="22"/>
          <w:szCs w:val="22"/>
        </w:rPr>
        <w:t xml:space="preserve">a </w:t>
      </w:r>
      <w:r w:rsidR="00E45633" w:rsidRPr="00E45633">
        <w:rPr>
          <w:sz w:val="22"/>
          <w:szCs w:val="22"/>
        </w:rPr>
        <w:t>full-time</w:t>
      </w:r>
      <w:r w:rsidR="00304ABC">
        <w:rPr>
          <w:sz w:val="22"/>
          <w:szCs w:val="22"/>
        </w:rPr>
        <w:t>,</w:t>
      </w:r>
      <w:r w:rsidR="00E45633" w:rsidRPr="00E45633">
        <w:rPr>
          <w:sz w:val="22"/>
          <w:szCs w:val="22"/>
        </w:rPr>
        <w:t xml:space="preserve"> </w:t>
      </w:r>
      <w:r w:rsidR="00C90724">
        <w:rPr>
          <w:sz w:val="22"/>
          <w:szCs w:val="22"/>
        </w:rPr>
        <w:t>12-month</w:t>
      </w:r>
      <w:r w:rsidR="00E45633" w:rsidRPr="00E45633">
        <w:rPr>
          <w:sz w:val="22"/>
          <w:szCs w:val="22"/>
        </w:rPr>
        <w:t xml:space="preserve"> position starting July 1</w:t>
      </w:r>
      <w:r w:rsidR="00C90724">
        <w:rPr>
          <w:sz w:val="22"/>
          <w:szCs w:val="22"/>
        </w:rPr>
        <w:t>, 2022</w:t>
      </w:r>
      <w:r w:rsidR="00E45633" w:rsidRPr="00E45633">
        <w:rPr>
          <w:sz w:val="22"/>
          <w:szCs w:val="22"/>
        </w:rPr>
        <w:t>.</w:t>
      </w:r>
    </w:p>
    <w:p w14:paraId="76AA9B90" w14:textId="77777777" w:rsidR="001A5844" w:rsidRPr="00E45633" w:rsidRDefault="001A5844" w:rsidP="001A5844">
      <w:pPr>
        <w:rPr>
          <w:b/>
          <w:sz w:val="22"/>
          <w:szCs w:val="22"/>
        </w:rPr>
      </w:pPr>
    </w:p>
    <w:p w14:paraId="0A1EC82B" w14:textId="77777777" w:rsidR="001A5844" w:rsidRPr="00E45633" w:rsidRDefault="001A5844" w:rsidP="001A5844">
      <w:pPr>
        <w:rPr>
          <w:b/>
          <w:sz w:val="22"/>
          <w:szCs w:val="22"/>
        </w:rPr>
      </w:pPr>
      <w:r w:rsidRPr="00E45633">
        <w:rPr>
          <w:b/>
          <w:sz w:val="22"/>
          <w:szCs w:val="22"/>
        </w:rPr>
        <w:t>Qualifications:</w:t>
      </w:r>
    </w:p>
    <w:p w14:paraId="59F1DFFA" w14:textId="77777777" w:rsidR="001A5844" w:rsidRPr="00E45633" w:rsidRDefault="001A5844" w:rsidP="001A5844">
      <w:pPr>
        <w:rPr>
          <w:b/>
          <w:sz w:val="22"/>
          <w:szCs w:val="22"/>
        </w:rPr>
      </w:pPr>
    </w:p>
    <w:p w14:paraId="2F2A692A" w14:textId="741D9D7B" w:rsidR="001A5844" w:rsidRPr="00E45633" w:rsidRDefault="001A5844" w:rsidP="001A5844">
      <w:pPr>
        <w:numPr>
          <w:ilvl w:val="0"/>
          <w:numId w:val="1"/>
        </w:numPr>
        <w:rPr>
          <w:sz w:val="22"/>
          <w:szCs w:val="22"/>
        </w:rPr>
      </w:pPr>
      <w:r w:rsidRPr="00E45633">
        <w:rPr>
          <w:sz w:val="22"/>
          <w:szCs w:val="22"/>
        </w:rPr>
        <w:t>A bachelor’s degree</w:t>
      </w:r>
      <w:r w:rsidR="00F45ED1" w:rsidRPr="00E45633">
        <w:rPr>
          <w:sz w:val="22"/>
          <w:szCs w:val="22"/>
        </w:rPr>
        <w:t xml:space="preserve"> in one of the following areas: marketing, communications, journalism, or digital media/marketing management</w:t>
      </w:r>
      <w:r w:rsidR="00981D25">
        <w:rPr>
          <w:sz w:val="22"/>
          <w:szCs w:val="22"/>
        </w:rPr>
        <w:t>.</w:t>
      </w:r>
    </w:p>
    <w:p w14:paraId="0D474060" w14:textId="6C6F9038" w:rsidR="001A5844" w:rsidRPr="00E45633" w:rsidRDefault="00E45633" w:rsidP="001A5844">
      <w:pPr>
        <w:numPr>
          <w:ilvl w:val="0"/>
          <w:numId w:val="1"/>
        </w:numPr>
        <w:rPr>
          <w:sz w:val="22"/>
          <w:szCs w:val="22"/>
        </w:rPr>
      </w:pPr>
      <w:r w:rsidRPr="00E45633">
        <w:rPr>
          <w:sz w:val="22"/>
          <w:szCs w:val="22"/>
        </w:rPr>
        <w:t>Minimum of 5 years of experience in</w:t>
      </w:r>
      <w:r w:rsidR="001A5844" w:rsidRPr="00E45633">
        <w:rPr>
          <w:sz w:val="22"/>
          <w:szCs w:val="22"/>
        </w:rPr>
        <w:t xml:space="preserve"> marketing and</w:t>
      </w:r>
      <w:r w:rsidR="00C90724">
        <w:rPr>
          <w:sz w:val="22"/>
          <w:szCs w:val="22"/>
        </w:rPr>
        <w:t>/or</w:t>
      </w:r>
      <w:r w:rsidR="001A5844" w:rsidRPr="00E45633">
        <w:rPr>
          <w:sz w:val="22"/>
          <w:szCs w:val="22"/>
        </w:rPr>
        <w:t xml:space="preserve"> communications </w:t>
      </w:r>
      <w:r w:rsidRPr="00E45633">
        <w:rPr>
          <w:sz w:val="22"/>
          <w:szCs w:val="22"/>
        </w:rPr>
        <w:t>role</w:t>
      </w:r>
      <w:r w:rsidR="001A5844" w:rsidRPr="00E45633">
        <w:rPr>
          <w:sz w:val="22"/>
          <w:szCs w:val="22"/>
        </w:rPr>
        <w:t>. Knowledge of independent school is a plus</w:t>
      </w:r>
      <w:r w:rsidRPr="00E45633">
        <w:rPr>
          <w:sz w:val="22"/>
          <w:szCs w:val="22"/>
        </w:rPr>
        <w:t>.</w:t>
      </w:r>
    </w:p>
    <w:p w14:paraId="3DA78F53" w14:textId="251E6823" w:rsidR="00C90724" w:rsidRPr="00C90724" w:rsidRDefault="00C90724" w:rsidP="00C90724">
      <w:pPr>
        <w:pStyle w:val="NormalWeb"/>
        <w:numPr>
          <w:ilvl w:val="0"/>
          <w:numId w:val="1"/>
        </w:numPr>
        <w:shd w:val="clear" w:color="auto" w:fill="FFFFFF"/>
        <w:rPr>
          <w:sz w:val="22"/>
          <w:szCs w:val="22"/>
        </w:rPr>
      </w:pPr>
      <w:r>
        <w:rPr>
          <w:sz w:val="22"/>
          <w:szCs w:val="22"/>
        </w:rPr>
        <w:t>E</w:t>
      </w:r>
      <w:r w:rsidRPr="00C90724">
        <w:rPr>
          <w:sz w:val="22"/>
          <w:szCs w:val="22"/>
        </w:rPr>
        <w:t>mbraces, models, and champions Catholic education and will be eager to learn</w:t>
      </w:r>
      <w:r w:rsidR="003E3AD7">
        <w:rPr>
          <w:sz w:val="22"/>
          <w:szCs w:val="22"/>
        </w:rPr>
        <w:t xml:space="preserve">, </w:t>
      </w:r>
      <w:r w:rsidRPr="00C90724">
        <w:rPr>
          <w:sz w:val="22"/>
          <w:szCs w:val="22"/>
        </w:rPr>
        <w:t>embody</w:t>
      </w:r>
      <w:r w:rsidR="003E3AD7">
        <w:rPr>
          <w:sz w:val="22"/>
          <w:szCs w:val="22"/>
        </w:rPr>
        <w:t>, and clearly articulate</w:t>
      </w:r>
      <w:r w:rsidRPr="00C90724">
        <w:rPr>
          <w:sz w:val="22"/>
          <w:szCs w:val="22"/>
        </w:rPr>
        <w:t xml:space="preserve"> the </w:t>
      </w:r>
      <w:r>
        <w:rPr>
          <w:sz w:val="22"/>
          <w:szCs w:val="22"/>
        </w:rPr>
        <w:t>vision</w:t>
      </w:r>
      <w:r w:rsidRPr="00C90724">
        <w:rPr>
          <w:sz w:val="22"/>
          <w:szCs w:val="22"/>
        </w:rPr>
        <w:t xml:space="preserve"> and values of the Sisters of the Holy Names of Jesus and Mary. </w:t>
      </w:r>
    </w:p>
    <w:p w14:paraId="20F5CC42" w14:textId="77777777" w:rsidR="00C90724" w:rsidRPr="00E45633" w:rsidRDefault="00C90724" w:rsidP="00C90724">
      <w:pPr>
        <w:numPr>
          <w:ilvl w:val="0"/>
          <w:numId w:val="1"/>
        </w:numPr>
        <w:rPr>
          <w:sz w:val="22"/>
          <w:szCs w:val="22"/>
        </w:rPr>
      </w:pPr>
      <w:r w:rsidRPr="00E45633">
        <w:rPr>
          <w:sz w:val="22"/>
          <w:szCs w:val="22"/>
        </w:rPr>
        <w:t>Excellent verbal and written communication skills with great attention to detail.</w:t>
      </w:r>
    </w:p>
    <w:p w14:paraId="4050C8C2" w14:textId="4C2E7B1D" w:rsidR="001A5844" w:rsidRPr="00E45633" w:rsidRDefault="001A5844" w:rsidP="001A5844">
      <w:pPr>
        <w:numPr>
          <w:ilvl w:val="0"/>
          <w:numId w:val="1"/>
        </w:numPr>
        <w:rPr>
          <w:sz w:val="22"/>
          <w:szCs w:val="22"/>
        </w:rPr>
      </w:pPr>
      <w:r w:rsidRPr="00E45633">
        <w:rPr>
          <w:sz w:val="22"/>
          <w:szCs w:val="22"/>
        </w:rPr>
        <w:t>Strong leadership, interpersonal</w:t>
      </w:r>
      <w:r w:rsidR="00C90724">
        <w:rPr>
          <w:sz w:val="22"/>
          <w:szCs w:val="22"/>
        </w:rPr>
        <w:t xml:space="preserve">, </w:t>
      </w:r>
      <w:r w:rsidRPr="00E45633">
        <w:rPr>
          <w:sz w:val="22"/>
          <w:szCs w:val="22"/>
        </w:rPr>
        <w:t>organizational and managerial skills</w:t>
      </w:r>
    </w:p>
    <w:p w14:paraId="5118B8F8" w14:textId="6914D984" w:rsidR="001A5844" w:rsidRPr="00E45633" w:rsidRDefault="001A5844" w:rsidP="001A5844">
      <w:pPr>
        <w:numPr>
          <w:ilvl w:val="0"/>
          <w:numId w:val="1"/>
        </w:numPr>
        <w:rPr>
          <w:sz w:val="22"/>
          <w:szCs w:val="22"/>
        </w:rPr>
      </w:pPr>
      <w:r w:rsidRPr="00E45633">
        <w:rPr>
          <w:sz w:val="22"/>
          <w:szCs w:val="22"/>
        </w:rPr>
        <w:t xml:space="preserve">Outstanding collaborator </w:t>
      </w:r>
      <w:r w:rsidR="00C90724">
        <w:rPr>
          <w:sz w:val="22"/>
          <w:szCs w:val="22"/>
        </w:rPr>
        <w:t>who works positively and productively with colleagues to</w:t>
      </w:r>
      <w:r w:rsidRPr="00E45633">
        <w:rPr>
          <w:sz w:val="22"/>
          <w:szCs w:val="22"/>
        </w:rPr>
        <w:t xml:space="preserve"> achieve common goals.</w:t>
      </w:r>
    </w:p>
    <w:p w14:paraId="2D2E9023" w14:textId="2FDD3D38" w:rsidR="00E45633" w:rsidRPr="00E45633" w:rsidRDefault="00E45633" w:rsidP="001A5844">
      <w:pPr>
        <w:numPr>
          <w:ilvl w:val="0"/>
          <w:numId w:val="1"/>
        </w:numPr>
        <w:rPr>
          <w:sz w:val="22"/>
          <w:szCs w:val="22"/>
        </w:rPr>
      </w:pPr>
      <w:r w:rsidRPr="00E45633">
        <w:rPr>
          <w:sz w:val="22"/>
          <w:szCs w:val="22"/>
        </w:rPr>
        <w:t xml:space="preserve">Ability to translate brand and media strategies into engaging and creative concepts across </w:t>
      </w:r>
      <w:r w:rsidR="00C90724">
        <w:rPr>
          <w:sz w:val="22"/>
          <w:szCs w:val="22"/>
        </w:rPr>
        <w:t xml:space="preserve">print and digital </w:t>
      </w:r>
      <w:r w:rsidRPr="00E45633">
        <w:rPr>
          <w:sz w:val="22"/>
          <w:szCs w:val="22"/>
        </w:rPr>
        <w:t>media platforms and in concert with marketing campaigns.</w:t>
      </w:r>
    </w:p>
    <w:p w14:paraId="7999D1CA" w14:textId="77777777" w:rsidR="0079524A" w:rsidRDefault="0079524A" w:rsidP="001A5844">
      <w:pPr>
        <w:numPr>
          <w:ilvl w:val="0"/>
          <w:numId w:val="1"/>
        </w:numPr>
        <w:rPr>
          <w:sz w:val="22"/>
          <w:szCs w:val="22"/>
        </w:rPr>
      </w:pPr>
      <w:r>
        <w:rPr>
          <w:sz w:val="22"/>
          <w:szCs w:val="22"/>
        </w:rPr>
        <w:t>F</w:t>
      </w:r>
      <w:r w:rsidR="001A5844" w:rsidRPr="00E45633">
        <w:rPr>
          <w:sz w:val="22"/>
          <w:szCs w:val="22"/>
        </w:rPr>
        <w:t>luency in social media</w:t>
      </w:r>
      <w:r>
        <w:rPr>
          <w:sz w:val="22"/>
          <w:szCs w:val="22"/>
        </w:rPr>
        <w:t xml:space="preserve"> </w:t>
      </w:r>
      <w:r w:rsidR="00C90724">
        <w:rPr>
          <w:sz w:val="22"/>
          <w:szCs w:val="22"/>
        </w:rPr>
        <w:t xml:space="preserve">and knowledgeable of digital marketing </w:t>
      </w:r>
      <w:r>
        <w:rPr>
          <w:sz w:val="22"/>
          <w:szCs w:val="22"/>
        </w:rPr>
        <w:t xml:space="preserve">and traditional media </w:t>
      </w:r>
      <w:r w:rsidR="00C90724">
        <w:rPr>
          <w:sz w:val="22"/>
          <w:szCs w:val="22"/>
        </w:rPr>
        <w:t>strategies</w:t>
      </w:r>
      <w:r w:rsidR="001A5844" w:rsidRPr="00E45633">
        <w:rPr>
          <w:sz w:val="22"/>
          <w:szCs w:val="22"/>
        </w:rPr>
        <w:t>.</w:t>
      </w:r>
      <w:r w:rsidR="00304ABC">
        <w:rPr>
          <w:sz w:val="22"/>
          <w:szCs w:val="22"/>
        </w:rPr>
        <w:t xml:space="preserve"> </w:t>
      </w:r>
    </w:p>
    <w:p w14:paraId="76DBB82F" w14:textId="50BA70DA" w:rsidR="001A5844" w:rsidRPr="00E45633" w:rsidRDefault="0079524A" w:rsidP="001A5844">
      <w:pPr>
        <w:numPr>
          <w:ilvl w:val="0"/>
          <w:numId w:val="1"/>
        </w:numPr>
        <w:rPr>
          <w:sz w:val="22"/>
          <w:szCs w:val="22"/>
        </w:rPr>
      </w:pPr>
      <w:r>
        <w:rPr>
          <w:sz w:val="22"/>
          <w:szCs w:val="22"/>
        </w:rPr>
        <w:t xml:space="preserve">Strong technology skills, especially </w:t>
      </w:r>
      <w:proofErr w:type="spellStart"/>
      <w:r>
        <w:rPr>
          <w:sz w:val="22"/>
          <w:szCs w:val="22"/>
        </w:rPr>
        <w:t>Microdoft</w:t>
      </w:r>
      <w:proofErr w:type="spellEnd"/>
      <w:r>
        <w:rPr>
          <w:sz w:val="22"/>
          <w:szCs w:val="22"/>
        </w:rPr>
        <w:t xml:space="preserve"> Word, </w:t>
      </w:r>
      <w:proofErr w:type="spellStart"/>
      <w:r>
        <w:rPr>
          <w:sz w:val="22"/>
          <w:szCs w:val="22"/>
        </w:rPr>
        <w:t>Powerpoint</w:t>
      </w:r>
      <w:proofErr w:type="spellEnd"/>
      <w:r>
        <w:rPr>
          <w:sz w:val="22"/>
          <w:szCs w:val="22"/>
        </w:rPr>
        <w:t xml:space="preserve"> and Excel. </w:t>
      </w:r>
      <w:r w:rsidR="00C90724">
        <w:rPr>
          <w:sz w:val="22"/>
          <w:szCs w:val="22"/>
        </w:rPr>
        <w:t>Familiarity</w:t>
      </w:r>
      <w:r w:rsidR="00304ABC">
        <w:rPr>
          <w:sz w:val="22"/>
          <w:szCs w:val="22"/>
        </w:rPr>
        <w:t xml:space="preserve"> with </w:t>
      </w:r>
      <w:r>
        <w:rPr>
          <w:sz w:val="22"/>
          <w:szCs w:val="22"/>
        </w:rPr>
        <w:t>project management software and</w:t>
      </w:r>
      <w:r w:rsidR="00C90724">
        <w:rPr>
          <w:sz w:val="22"/>
          <w:szCs w:val="22"/>
        </w:rPr>
        <w:t xml:space="preserve"> student information systems </w:t>
      </w:r>
      <w:r w:rsidR="00981D25">
        <w:rPr>
          <w:sz w:val="22"/>
          <w:szCs w:val="22"/>
        </w:rPr>
        <w:t>is a plus.</w:t>
      </w:r>
    </w:p>
    <w:p w14:paraId="0D81667C" w14:textId="77777777" w:rsidR="001A5844" w:rsidRPr="00E45633" w:rsidRDefault="001A5844" w:rsidP="001A5844">
      <w:pPr>
        <w:rPr>
          <w:sz w:val="22"/>
          <w:szCs w:val="22"/>
        </w:rPr>
      </w:pPr>
    </w:p>
    <w:p w14:paraId="384559F8" w14:textId="77777777" w:rsidR="001A5844" w:rsidRPr="00E45633" w:rsidRDefault="001A5844" w:rsidP="001A5844">
      <w:pPr>
        <w:rPr>
          <w:sz w:val="22"/>
          <w:szCs w:val="22"/>
        </w:rPr>
      </w:pPr>
    </w:p>
    <w:p w14:paraId="57995E67" w14:textId="77777777" w:rsidR="001A5844" w:rsidRPr="00E45633" w:rsidRDefault="001A5844" w:rsidP="001A5844">
      <w:pPr>
        <w:rPr>
          <w:b/>
          <w:sz w:val="22"/>
          <w:szCs w:val="22"/>
        </w:rPr>
      </w:pPr>
      <w:r w:rsidRPr="00E45633">
        <w:rPr>
          <w:b/>
          <w:sz w:val="22"/>
          <w:szCs w:val="22"/>
        </w:rPr>
        <w:t>Responsibilities:</w:t>
      </w:r>
    </w:p>
    <w:p w14:paraId="31C7710E" w14:textId="77777777" w:rsidR="001A5844" w:rsidRPr="00E45633" w:rsidRDefault="001A5844" w:rsidP="001A5844">
      <w:pPr>
        <w:rPr>
          <w:b/>
          <w:sz w:val="22"/>
          <w:szCs w:val="22"/>
        </w:rPr>
      </w:pPr>
    </w:p>
    <w:p w14:paraId="35B21A70" w14:textId="34F8C75A" w:rsidR="00C90724" w:rsidRDefault="00C90724" w:rsidP="00C90724">
      <w:pPr>
        <w:numPr>
          <w:ilvl w:val="0"/>
          <w:numId w:val="2"/>
        </w:numPr>
        <w:rPr>
          <w:sz w:val="22"/>
          <w:szCs w:val="22"/>
        </w:rPr>
      </w:pPr>
      <w:r w:rsidRPr="00E45633">
        <w:rPr>
          <w:sz w:val="22"/>
          <w:szCs w:val="22"/>
        </w:rPr>
        <w:t xml:space="preserve">Oversee the branding of the Academy </w:t>
      </w:r>
      <w:r>
        <w:rPr>
          <w:sz w:val="22"/>
          <w:szCs w:val="22"/>
        </w:rPr>
        <w:t xml:space="preserve">of the Holy Names </w:t>
      </w:r>
      <w:r w:rsidRPr="00E45633">
        <w:rPr>
          <w:sz w:val="22"/>
          <w:szCs w:val="22"/>
        </w:rPr>
        <w:t>across all departments, divisions, programs and parent</w:t>
      </w:r>
      <w:r>
        <w:rPr>
          <w:sz w:val="22"/>
          <w:szCs w:val="22"/>
        </w:rPr>
        <w:t>/alumni</w:t>
      </w:r>
      <w:r w:rsidRPr="00E45633">
        <w:rPr>
          <w:sz w:val="22"/>
          <w:szCs w:val="22"/>
        </w:rPr>
        <w:t xml:space="preserve"> organizations. </w:t>
      </w:r>
    </w:p>
    <w:p w14:paraId="6FAFE4B2" w14:textId="6791F3D8" w:rsidR="00C90724" w:rsidRDefault="00C90724" w:rsidP="001A5844">
      <w:pPr>
        <w:numPr>
          <w:ilvl w:val="0"/>
          <w:numId w:val="2"/>
        </w:numPr>
        <w:rPr>
          <w:sz w:val="22"/>
          <w:szCs w:val="22"/>
        </w:rPr>
      </w:pPr>
      <w:r>
        <w:rPr>
          <w:sz w:val="22"/>
          <w:szCs w:val="22"/>
        </w:rPr>
        <w:t xml:space="preserve">Develop annual </w:t>
      </w:r>
      <w:r w:rsidR="003E3AD7">
        <w:rPr>
          <w:sz w:val="22"/>
          <w:szCs w:val="22"/>
        </w:rPr>
        <w:t xml:space="preserve">strategic </w:t>
      </w:r>
      <w:r>
        <w:rPr>
          <w:sz w:val="22"/>
          <w:szCs w:val="22"/>
        </w:rPr>
        <w:t>marketing plan</w:t>
      </w:r>
      <w:r w:rsidR="0079524A">
        <w:rPr>
          <w:sz w:val="22"/>
          <w:szCs w:val="22"/>
        </w:rPr>
        <w:t xml:space="preserve"> and budget</w:t>
      </w:r>
      <w:r>
        <w:rPr>
          <w:sz w:val="22"/>
          <w:szCs w:val="22"/>
        </w:rPr>
        <w:t>, in collaboration</w:t>
      </w:r>
      <w:r w:rsidR="001A5844" w:rsidRPr="00E45633">
        <w:rPr>
          <w:sz w:val="22"/>
          <w:szCs w:val="22"/>
        </w:rPr>
        <w:t xml:space="preserve"> with school leadership</w:t>
      </w:r>
      <w:r>
        <w:rPr>
          <w:sz w:val="22"/>
          <w:szCs w:val="22"/>
        </w:rPr>
        <w:t>.</w:t>
      </w:r>
    </w:p>
    <w:p w14:paraId="392DAF7C" w14:textId="4513A120" w:rsidR="001A5844" w:rsidRPr="00E45633" w:rsidRDefault="00CC09AD" w:rsidP="001A5844">
      <w:pPr>
        <w:numPr>
          <w:ilvl w:val="0"/>
          <w:numId w:val="2"/>
        </w:numPr>
        <w:rPr>
          <w:sz w:val="22"/>
          <w:szCs w:val="22"/>
        </w:rPr>
      </w:pPr>
      <w:r>
        <w:rPr>
          <w:sz w:val="22"/>
          <w:szCs w:val="22"/>
        </w:rPr>
        <w:t>Work closely with school leaders to u</w:t>
      </w:r>
      <w:r w:rsidR="001A5844" w:rsidRPr="00E45633">
        <w:rPr>
          <w:sz w:val="22"/>
          <w:szCs w:val="22"/>
        </w:rPr>
        <w:t>nify and align internal and external messaging across departments</w:t>
      </w:r>
      <w:r w:rsidR="00C90724">
        <w:rPr>
          <w:sz w:val="22"/>
          <w:szCs w:val="22"/>
        </w:rPr>
        <w:t>, through</w:t>
      </w:r>
      <w:r w:rsidR="001A5844" w:rsidRPr="00E45633">
        <w:rPr>
          <w:sz w:val="22"/>
          <w:szCs w:val="22"/>
        </w:rPr>
        <w:t xml:space="preserve"> publications, </w:t>
      </w:r>
      <w:r w:rsidR="00C90724">
        <w:rPr>
          <w:sz w:val="22"/>
          <w:szCs w:val="22"/>
        </w:rPr>
        <w:t xml:space="preserve">the school’s </w:t>
      </w:r>
      <w:r w:rsidR="001A5844" w:rsidRPr="00E45633">
        <w:rPr>
          <w:sz w:val="22"/>
          <w:szCs w:val="22"/>
        </w:rPr>
        <w:t xml:space="preserve">website, digital and print advertising, media relations and capital </w:t>
      </w:r>
      <w:r w:rsidR="000B3BD4" w:rsidRPr="00E45633">
        <w:rPr>
          <w:sz w:val="22"/>
          <w:szCs w:val="22"/>
        </w:rPr>
        <w:t>campaign materials.</w:t>
      </w:r>
    </w:p>
    <w:p w14:paraId="02E20070" w14:textId="652E3518" w:rsidR="00981D25" w:rsidRDefault="00981D25" w:rsidP="00981D25">
      <w:pPr>
        <w:numPr>
          <w:ilvl w:val="0"/>
          <w:numId w:val="2"/>
        </w:numPr>
        <w:rPr>
          <w:sz w:val="22"/>
          <w:szCs w:val="22"/>
        </w:rPr>
      </w:pPr>
      <w:r w:rsidRPr="00E45633">
        <w:rPr>
          <w:sz w:val="22"/>
          <w:szCs w:val="22"/>
        </w:rPr>
        <w:lastRenderedPageBreak/>
        <w:t xml:space="preserve">Develop a strategy to elevate the profile, effectiveness and impact of the school’s website and social media </w:t>
      </w:r>
      <w:r w:rsidR="00C90724">
        <w:rPr>
          <w:sz w:val="22"/>
          <w:szCs w:val="22"/>
        </w:rPr>
        <w:t>channels</w:t>
      </w:r>
      <w:r w:rsidRPr="00E45633">
        <w:rPr>
          <w:sz w:val="22"/>
          <w:szCs w:val="22"/>
        </w:rPr>
        <w:t xml:space="preserve"> including Facebook, Instagram</w:t>
      </w:r>
      <w:r w:rsidR="00C90724">
        <w:rPr>
          <w:sz w:val="22"/>
          <w:szCs w:val="22"/>
        </w:rPr>
        <w:t xml:space="preserve">, </w:t>
      </w:r>
      <w:r w:rsidRPr="00E45633">
        <w:rPr>
          <w:sz w:val="22"/>
          <w:szCs w:val="22"/>
        </w:rPr>
        <w:t>Twitter</w:t>
      </w:r>
      <w:r w:rsidR="00C90724">
        <w:rPr>
          <w:sz w:val="22"/>
          <w:szCs w:val="22"/>
        </w:rPr>
        <w:t xml:space="preserve"> and LinkedIn</w:t>
      </w:r>
      <w:r w:rsidRPr="00E45633">
        <w:rPr>
          <w:sz w:val="22"/>
          <w:szCs w:val="22"/>
        </w:rPr>
        <w:t>.</w:t>
      </w:r>
    </w:p>
    <w:p w14:paraId="4FE15B51" w14:textId="3DD78658" w:rsidR="00981D25" w:rsidRPr="00304ABC" w:rsidRDefault="00981D25" w:rsidP="00981D25">
      <w:pPr>
        <w:pStyle w:val="NormalWeb"/>
        <w:numPr>
          <w:ilvl w:val="0"/>
          <w:numId w:val="2"/>
        </w:numPr>
        <w:rPr>
          <w:color w:val="000000"/>
          <w:sz w:val="22"/>
          <w:szCs w:val="22"/>
        </w:rPr>
      </w:pPr>
      <w:r w:rsidRPr="00304ABC">
        <w:rPr>
          <w:color w:val="000000"/>
          <w:sz w:val="22"/>
          <w:szCs w:val="22"/>
        </w:rPr>
        <w:t xml:space="preserve">Gather facts, interview sources and subjects, write, edit, collaborate and </w:t>
      </w:r>
      <w:r w:rsidR="00C90724">
        <w:rPr>
          <w:color w:val="000000"/>
          <w:sz w:val="22"/>
          <w:szCs w:val="22"/>
        </w:rPr>
        <w:t xml:space="preserve">assist in the </w:t>
      </w:r>
      <w:r w:rsidRPr="00304ABC">
        <w:rPr>
          <w:color w:val="000000"/>
          <w:sz w:val="22"/>
          <w:szCs w:val="22"/>
        </w:rPr>
        <w:t>produc</w:t>
      </w:r>
      <w:r w:rsidR="00C90724">
        <w:rPr>
          <w:color w:val="000000"/>
          <w:sz w:val="22"/>
          <w:szCs w:val="22"/>
        </w:rPr>
        <w:t>tion of</w:t>
      </w:r>
      <w:r w:rsidRPr="00304ABC">
        <w:rPr>
          <w:color w:val="000000"/>
          <w:sz w:val="22"/>
          <w:szCs w:val="22"/>
        </w:rPr>
        <w:t xml:space="preserve"> content for all platforms</w:t>
      </w:r>
      <w:r>
        <w:rPr>
          <w:color w:val="000000"/>
          <w:sz w:val="22"/>
          <w:szCs w:val="22"/>
        </w:rPr>
        <w:t>.</w:t>
      </w:r>
    </w:p>
    <w:p w14:paraId="41B4D8FB" w14:textId="440E25F1" w:rsidR="00981D25" w:rsidRPr="00E45633" w:rsidRDefault="00C90724" w:rsidP="00981D25">
      <w:pPr>
        <w:numPr>
          <w:ilvl w:val="0"/>
          <w:numId w:val="2"/>
        </w:numPr>
        <w:rPr>
          <w:sz w:val="22"/>
          <w:szCs w:val="22"/>
        </w:rPr>
      </w:pPr>
      <w:r>
        <w:rPr>
          <w:sz w:val="22"/>
          <w:szCs w:val="22"/>
        </w:rPr>
        <w:t>Oversee</w:t>
      </w:r>
      <w:r w:rsidR="00981D25" w:rsidRPr="00E45633">
        <w:rPr>
          <w:sz w:val="22"/>
          <w:szCs w:val="22"/>
        </w:rPr>
        <w:t xml:space="preserve"> the production of the weekly e-newsletters to parents, trustees and faculty and staff</w:t>
      </w:r>
      <w:r w:rsidR="00981D25">
        <w:rPr>
          <w:sz w:val="22"/>
          <w:szCs w:val="22"/>
        </w:rPr>
        <w:t>.</w:t>
      </w:r>
    </w:p>
    <w:p w14:paraId="51F4E50E" w14:textId="77777777" w:rsidR="00981D25" w:rsidRPr="00E45633" w:rsidRDefault="00981D25" w:rsidP="00981D25">
      <w:pPr>
        <w:numPr>
          <w:ilvl w:val="0"/>
          <w:numId w:val="2"/>
        </w:numPr>
        <w:rPr>
          <w:b/>
          <w:sz w:val="22"/>
          <w:szCs w:val="22"/>
        </w:rPr>
      </w:pPr>
      <w:r w:rsidRPr="00E45633">
        <w:rPr>
          <w:sz w:val="22"/>
          <w:szCs w:val="22"/>
        </w:rPr>
        <w:t xml:space="preserve">Produce the alumni/school magazine, </w:t>
      </w:r>
      <w:r w:rsidRPr="00E45633">
        <w:rPr>
          <w:i/>
          <w:sz w:val="22"/>
          <w:szCs w:val="22"/>
        </w:rPr>
        <w:t>The Accord</w:t>
      </w:r>
      <w:r w:rsidRPr="00E45633">
        <w:rPr>
          <w:sz w:val="22"/>
          <w:szCs w:val="22"/>
        </w:rPr>
        <w:t>, published semi-annually.</w:t>
      </w:r>
    </w:p>
    <w:p w14:paraId="22A5CC21" w14:textId="14B6B33F" w:rsidR="00981D25" w:rsidRPr="00E45633" w:rsidRDefault="00981D25" w:rsidP="00981D25">
      <w:pPr>
        <w:numPr>
          <w:ilvl w:val="0"/>
          <w:numId w:val="2"/>
        </w:numPr>
        <w:rPr>
          <w:sz w:val="22"/>
          <w:szCs w:val="22"/>
        </w:rPr>
      </w:pPr>
      <w:r w:rsidRPr="00E45633">
        <w:rPr>
          <w:sz w:val="22"/>
          <w:szCs w:val="22"/>
        </w:rPr>
        <w:t>Write and issue all media press releases</w:t>
      </w:r>
      <w:r>
        <w:rPr>
          <w:sz w:val="22"/>
          <w:szCs w:val="22"/>
        </w:rPr>
        <w:t>.</w:t>
      </w:r>
    </w:p>
    <w:p w14:paraId="53E7E8FC" w14:textId="1049B5A3" w:rsidR="00981D25" w:rsidRPr="00981D25" w:rsidRDefault="00981D25" w:rsidP="00981D25">
      <w:pPr>
        <w:numPr>
          <w:ilvl w:val="0"/>
          <w:numId w:val="3"/>
        </w:numPr>
        <w:rPr>
          <w:sz w:val="22"/>
          <w:szCs w:val="22"/>
        </w:rPr>
      </w:pPr>
      <w:r w:rsidRPr="00E45633">
        <w:rPr>
          <w:sz w:val="22"/>
          <w:szCs w:val="22"/>
        </w:rPr>
        <w:t>Maintain records of news releases submitted to and published by the media.</w:t>
      </w:r>
    </w:p>
    <w:p w14:paraId="5E52FC88" w14:textId="6371F12D" w:rsidR="000B3BD4" w:rsidRPr="00E45633" w:rsidRDefault="00C90724" w:rsidP="001A5844">
      <w:pPr>
        <w:numPr>
          <w:ilvl w:val="0"/>
          <w:numId w:val="2"/>
        </w:numPr>
        <w:rPr>
          <w:sz w:val="22"/>
          <w:szCs w:val="22"/>
        </w:rPr>
      </w:pPr>
      <w:r>
        <w:rPr>
          <w:sz w:val="22"/>
          <w:szCs w:val="22"/>
        </w:rPr>
        <w:t>In cooperation with</w:t>
      </w:r>
      <w:r w:rsidR="000B3BD4" w:rsidRPr="00E45633">
        <w:rPr>
          <w:sz w:val="22"/>
          <w:szCs w:val="22"/>
        </w:rPr>
        <w:t xml:space="preserve"> the Director of Admissions, develop and implement </w:t>
      </w:r>
      <w:r>
        <w:rPr>
          <w:sz w:val="22"/>
          <w:szCs w:val="22"/>
        </w:rPr>
        <w:t>strategic enrollment</w:t>
      </w:r>
      <w:r w:rsidR="000B3BD4" w:rsidRPr="00E45633">
        <w:rPr>
          <w:sz w:val="22"/>
          <w:szCs w:val="22"/>
        </w:rPr>
        <w:t xml:space="preserve"> marketing and communication</w:t>
      </w:r>
      <w:r w:rsidR="00CC09AD">
        <w:rPr>
          <w:sz w:val="22"/>
          <w:szCs w:val="22"/>
        </w:rPr>
        <w:t>s</w:t>
      </w:r>
      <w:r w:rsidR="000B3BD4" w:rsidRPr="00E45633">
        <w:rPr>
          <w:sz w:val="22"/>
          <w:szCs w:val="22"/>
        </w:rPr>
        <w:t xml:space="preserve"> strategies to </w:t>
      </w:r>
      <w:r>
        <w:rPr>
          <w:sz w:val="22"/>
          <w:szCs w:val="22"/>
        </w:rPr>
        <w:t>recruit</w:t>
      </w:r>
      <w:r w:rsidR="00CC09AD">
        <w:rPr>
          <w:sz w:val="22"/>
          <w:szCs w:val="22"/>
        </w:rPr>
        <w:t xml:space="preserve"> and </w:t>
      </w:r>
      <w:r>
        <w:rPr>
          <w:sz w:val="22"/>
          <w:szCs w:val="22"/>
        </w:rPr>
        <w:t>retain</w:t>
      </w:r>
      <w:r w:rsidR="000B3BD4" w:rsidRPr="00E45633">
        <w:rPr>
          <w:sz w:val="22"/>
          <w:szCs w:val="22"/>
        </w:rPr>
        <w:t xml:space="preserve"> </w:t>
      </w:r>
      <w:r w:rsidR="00CC09AD">
        <w:rPr>
          <w:sz w:val="22"/>
          <w:szCs w:val="22"/>
        </w:rPr>
        <w:t>new and current families</w:t>
      </w:r>
      <w:r w:rsidR="000B3BD4" w:rsidRPr="00E45633">
        <w:rPr>
          <w:sz w:val="22"/>
          <w:szCs w:val="22"/>
        </w:rPr>
        <w:t>.</w:t>
      </w:r>
    </w:p>
    <w:p w14:paraId="2DD3B0D0" w14:textId="1A8DDE9C" w:rsidR="000B3BD4" w:rsidRDefault="00C90724" w:rsidP="001A5844">
      <w:pPr>
        <w:numPr>
          <w:ilvl w:val="0"/>
          <w:numId w:val="2"/>
        </w:numPr>
        <w:rPr>
          <w:sz w:val="22"/>
          <w:szCs w:val="22"/>
        </w:rPr>
      </w:pPr>
      <w:r>
        <w:rPr>
          <w:sz w:val="22"/>
          <w:szCs w:val="22"/>
        </w:rPr>
        <w:t>In cooperation with</w:t>
      </w:r>
      <w:r w:rsidRPr="00E45633">
        <w:rPr>
          <w:sz w:val="22"/>
          <w:szCs w:val="22"/>
        </w:rPr>
        <w:t xml:space="preserve"> the </w:t>
      </w:r>
      <w:r w:rsidR="000B3BD4" w:rsidRPr="00E45633">
        <w:rPr>
          <w:sz w:val="22"/>
          <w:szCs w:val="22"/>
        </w:rPr>
        <w:t xml:space="preserve">Director of Advancement, </w:t>
      </w:r>
      <w:r w:rsidR="00981D25" w:rsidRPr="00E45633">
        <w:rPr>
          <w:sz w:val="22"/>
          <w:szCs w:val="22"/>
        </w:rPr>
        <w:t>design</w:t>
      </w:r>
      <w:r w:rsidR="000B3BD4" w:rsidRPr="00E45633">
        <w:rPr>
          <w:sz w:val="22"/>
          <w:szCs w:val="22"/>
        </w:rPr>
        <w:t xml:space="preserve"> and implement </w:t>
      </w:r>
      <w:r>
        <w:rPr>
          <w:sz w:val="22"/>
          <w:szCs w:val="22"/>
        </w:rPr>
        <w:t xml:space="preserve">strategic </w:t>
      </w:r>
      <w:r w:rsidR="000B3BD4" w:rsidRPr="00E45633">
        <w:rPr>
          <w:sz w:val="22"/>
          <w:szCs w:val="22"/>
        </w:rPr>
        <w:t xml:space="preserve">marketing and communication strategies to strengthen donor engagement and increase participation and giving for all fundraising and campaign </w:t>
      </w:r>
      <w:r w:rsidR="00981D25" w:rsidRPr="00E45633">
        <w:rPr>
          <w:sz w:val="22"/>
          <w:szCs w:val="22"/>
        </w:rPr>
        <w:t>effort</w:t>
      </w:r>
      <w:r>
        <w:rPr>
          <w:sz w:val="22"/>
          <w:szCs w:val="22"/>
        </w:rPr>
        <w:t>s</w:t>
      </w:r>
      <w:r w:rsidR="000B3BD4" w:rsidRPr="00E45633">
        <w:rPr>
          <w:sz w:val="22"/>
          <w:szCs w:val="22"/>
        </w:rPr>
        <w:t>.</w:t>
      </w:r>
    </w:p>
    <w:p w14:paraId="4FA1BC9F" w14:textId="5F7FF3F5" w:rsidR="003E3AD7" w:rsidRPr="00E45633" w:rsidRDefault="003E3AD7" w:rsidP="001A5844">
      <w:pPr>
        <w:numPr>
          <w:ilvl w:val="0"/>
          <w:numId w:val="2"/>
        </w:numPr>
        <w:rPr>
          <w:sz w:val="22"/>
          <w:szCs w:val="22"/>
        </w:rPr>
      </w:pPr>
      <w:r>
        <w:rPr>
          <w:sz w:val="22"/>
          <w:szCs w:val="22"/>
        </w:rPr>
        <w:t xml:space="preserve">Will assist division principals and human resources with evaluating and implementing school-wide policies on the acceptable use of the school’s name and brand. </w:t>
      </w:r>
    </w:p>
    <w:p w14:paraId="358F15C9" w14:textId="382AA191" w:rsidR="000B3BD4" w:rsidRPr="00E45633" w:rsidRDefault="000B3BD4" w:rsidP="001A5844">
      <w:pPr>
        <w:numPr>
          <w:ilvl w:val="0"/>
          <w:numId w:val="2"/>
        </w:numPr>
        <w:rPr>
          <w:sz w:val="22"/>
          <w:szCs w:val="22"/>
        </w:rPr>
      </w:pPr>
      <w:r w:rsidRPr="00E45633">
        <w:rPr>
          <w:sz w:val="22"/>
          <w:szCs w:val="22"/>
        </w:rPr>
        <w:t>Lead, manage, develop and assess the communications team.</w:t>
      </w:r>
    </w:p>
    <w:p w14:paraId="7276C910" w14:textId="5DF429DF" w:rsidR="00E45633" w:rsidRPr="00304ABC" w:rsidRDefault="00E45633" w:rsidP="00E45633">
      <w:pPr>
        <w:pStyle w:val="NormalWeb"/>
        <w:numPr>
          <w:ilvl w:val="0"/>
          <w:numId w:val="2"/>
        </w:numPr>
        <w:rPr>
          <w:color w:val="000000"/>
          <w:sz w:val="22"/>
          <w:szCs w:val="22"/>
        </w:rPr>
      </w:pPr>
      <w:r w:rsidRPr="00304ABC">
        <w:rPr>
          <w:color w:val="000000"/>
          <w:sz w:val="22"/>
          <w:szCs w:val="22"/>
        </w:rPr>
        <w:t xml:space="preserve">Provide guidance and support as needed to the president, directors, faculty, and volunteer organizations on communications they produce. Ensure </w:t>
      </w:r>
      <w:r w:rsidR="00C90724" w:rsidRPr="00304ABC">
        <w:rPr>
          <w:color w:val="000000"/>
          <w:sz w:val="22"/>
          <w:szCs w:val="22"/>
        </w:rPr>
        <w:t xml:space="preserve">consistency </w:t>
      </w:r>
      <w:r w:rsidR="00C90724">
        <w:rPr>
          <w:color w:val="000000"/>
          <w:sz w:val="22"/>
          <w:szCs w:val="22"/>
        </w:rPr>
        <w:t xml:space="preserve">of </w:t>
      </w:r>
      <w:r w:rsidRPr="00304ABC">
        <w:rPr>
          <w:color w:val="000000"/>
          <w:sz w:val="22"/>
          <w:szCs w:val="22"/>
        </w:rPr>
        <w:t>brand identity and work collaboratively to meet strategic objectives</w:t>
      </w:r>
      <w:r w:rsidR="00981D25">
        <w:rPr>
          <w:color w:val="000000"/>
          <w:sz w:val="22"/>
          <w:szCs w:val="22"/>
        </w:rPr>
        <w:t>.</w:t>
      </w:r>
    </w:p>
    <w:p w14:paraId="520C6AB7" w14:textId="7EDB021D" w:rsidR="00E45633" w:rsidRPr="00304ABC" w:rsidRDefault="00E45633" w:rsidP="00E45633">
      <w:pPr>
        <w:pStyle w:val="NormalWeb"/>
        <w:numPr>
          <w:ilvl w:val="0"/>
          <w:numId w:val="2"/>
        </w:numPr>
        <w:rPr>
          <w:color w:val="000000"/>
          <w:sz w:val="22"/>
          <w:szCs w:val="22"/>
        </w:rPr>
      </w:pPr>
      <w:r w:rsidRPr="00304ABC">
        <w:rPr>
          <w:color w:val="000000"/>
          <w:sz w:val="22"/>
          <w:szCs w:val="22"/>
        </w:rPr>
        <w:t>Advise leadership on matters affecting the AHN brand</w:t>
      </w:r>
      <w:r w:rsidR="00C90724">
        <w:rPr>
          <w:color w:val="000000"/>
          <w:sz w:val="22"/>
          <w:szCs w:val="22"/>
        </w:rPr>
        <w:t xml:space="preserve">, </w:t>
      </w:r>
      <w:r w:rsidRPr="00304ABC">
        <w:rPr>
          <w:color w:val="000000"/>
          <w:sz w:val="22"/>
          <w:szCs w:val="22"/>
        </w:rPr>
        <w:t>reputation</w:t>
      </w:r>
      <w:r w:rsidR="00C90724">
        <w:rPr>
          <w:color w:val="000000"/>
          <w:sz w:val="22"/>
          <w:szCs w:val="22"/>
        </w:rPr>
        <w:t xml:space="preserve"> and public relations</w:t>
      </w:r>
      <w:r w:rsidR="00981D25">
        <w:rPr>
          <w:color w:val="000000"/>
          <w:sz w:val="22"/>
          <w:szCs w:val="22"/>
        </w:rPr>
        <w:t>.</w:t>
      </w:r>
    </w:p>
    <w:p w14:paraId="4D91F981" w14:textId="77777777" w:rsidR="00981D25" w:rsidRPr="00981D25" w:rsidRDefault="001A5844" w:rsidP="00981D25">
      <w:pPr>
        <w:pStyle w:val="NormalWeb"/>
        <w:numPr>
          <w:ilvl w:val="0"/>
          <w:numId w:val="2"/>
        </w:numPr>
        <w:rPr>
          <w:color w:val="000000"/>
          <w:sz w:val="22"/>
          <w:szCs w:val="22"/>
        </w:rPr>
      </w:pPr>
      <w:r w:rsidRPr="00981D25">
        <w:rPr>
          <w:sz w:val="22"/>
          <w:szCs w:val="22"/>
        </w:rPr>
        <w:t>Liaison to the Board of Trustees Committee on Marketing &amp; Communications</w:t>
      </w:r>
      <w:r w:rsidR="000B3BD4" w:rsidRPr="00981D25">
        <w:rPr>
          <w:sz w:val="22"/>
          <w:szCs w:val="22"/>
        </w:rPr>
        <w:t>.</w:t>
      </w:r>
    </w:p>
    <w:p w14:paraId="755F5918" w14:textId="7113DB62" w:rsidR="00B540B1" w:rsidRPr="00981D25" w:rsidRDefault="001A5844" w:rsidP="00981D25">
      <w:pPr>
        <w:pStyle w:val="NormalWeb"/>
        <w:numPr>
          <w:ilvl w:val="0"/>
          <w:numId w:val="2"/>
        </w:numPr>
        <w:rPr>
          <w:color w:val="000000"/>
          <w:sz w:val="22"/>
          <w:szCs w:val="22"/>
        </w:rPr>
      </w:pPr>
      <w:r w:rsidRPr="00981D25">
        <w:rPr>
          <w:sz w:val="22"/>
          <w:szCs w:val="22"/>
        </w:rPr>
        <w:t>Accepts other responsibilities as assigned by the President</w:t>
      </w:r>
      <w:r w:rsidR="000B3BD4" w:rsidRPr="00981D25">
        <w:rPr>
          <w:sz w:val="22"/>
          <w:szCs w:val="22"/>
        </w:rPr>
        <w:t>.</w:t>
      </w:r>
    </w:p>
    <w:p w14:paraId="00F65447" w14:textId="050BE3D1" w:rsidR="001A5844" w:rsidRPr="00E45633" w:rsidRDefault="001A5844">
      <w:pPr>
        <w:rPr>
          <w:sz w:val="22"/>
          <w:szCs w:val="22"/>
        </w:rPr>
      </w:pPr>
    </w:p>
    <w:p w14:paraId="12A2DA3D" w14:textId="77777777" w:rsidR="001A5844" w:rsidRPr="00E45633" w:rsidRDefault="001A5844" w:rsidP="001A5844">
      <w:pPr>
        <w:rPr>
          <w:sz w:val="22"/>
          <w:szCs w:val="22"/>
        </w:rPr>
      </w:pPr>
      <w:r w:rsidRPr="00E45633">
        <w:rPr>
          <w:rStyle w:val="Emphasis"/>
          <w:color w:val="333333"/>
          <w:sz w:val="22"/>
          <w:szCs w:val="22"/>
        </w:rPr>
        <w:t xml:space="preserve">The Academy of the Holy Names does not discriminate based on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w:t>
      </w:r>
      <w:proofErr w:type="gramStart"/>
      <w:r w:rsidRPr="00E45633">
        <w:rPr>
          <w:rStyle w:val="Emphasis"/>
          <w:color w:val="333333"/>
          <w:sz w:val="22"/>
          <w:szCs w:val="22"/>
        </w:rPr>
        <w:t>students</w:t>
      </w:r>
      <w:proofErr w:type="gramEnd"/>
      <w:r w:rsidRPr="00E45633">
        <w:rPr>
          <w:rStyle w:val="Emphasis"/>
          <w:color w:val="333333"/>
          <w:sz w:val="22"/>
          <w:szCs w:val="22"/>
        </w:rPr>
        <w:t xml:space="preserve">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p>
    <w:bookmarkEnd w:id="0"/>
    <w:p w14:paraId="0C9B07EA" w14:textId="77777777" w:rsidR="001A5844" w:rsidRDefault="001A5844" w:rsidP="001A5844">
      <w:pPr>
        <w:rPr>
          <w:sz w:val="22"/>
        </w:rPr>
      </w:pPr>
    </w:p>
    <w:p w14:paraId="224A3135" w14:textId="77777777" w:rsidR="001A5844" w:rsidRDefault="001A5844"/>
    <w:sectPr w:rsidR="001A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B6C1F"/>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DC97C8C"/>
    <w:multiLevelType w:val="hybridMultilevel"/>
    <w:tmpl w:val="10DA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03A99"/>
    <w:multiLevelType w:val="multilevel"/>
    <w:tmpl w:val="94EE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666B2E"/>
    <w:multiLevelType w:val="hybridMultilevel"/>
    <w:tmpl w:val="C0B21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44"/>
    <w:rsid w:val="000B3BD4"/>
    <w:rsid w:val="00116289"/>
    <w:rsid w:val="001A5844"/>
    <w:rsid w:val="00304ABC"/>
    <w:rsid w:val="003E3AD7"/>
    <w:rsid w:val="004D7234"/>
    <w:rsid w:val="0079524A"/>
    <w:rsid w:val="00981D25"/>
    <w:rsid w:val="00B540B1"/>
    <w:rsid w:val="00C90724"/>
    <w:rsid w:val="00CC09AD"/>
    <w:rsid w:val="00E45633"/>
    <w:rsid w:val="00F4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6CD3"/>
  <w15:chartTrackingRefBased/>
  <w15:docId w15:val="{E55B131A-FE96-468D-8905-FB0698EA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5844"/>
    <w:pPr>
      <w:jc w:val="center"/>
    </w:pPr>
    <w:rPr>
      <w:b/>
    </w:rPr>
  </w:style>
  <w:style w:type="character" w:customStyle="1" w:styleId="TitleChar">
    <w:name w:val="Title Char"/>
    <w:basedOn w:val="DefaultParagraphFont"/>
    <w:link w:val="Title"/>
    <w:rsid w:val="001A5844"/>
    <w:rPr>
      <w:rFonts w:ascii="Times New Roman" w:eastAsia="Times New Roman" w:hAnsi="Times New Roman" w:cs="Times New Roman"/>
      <w:b/>
      <w:sz w:val="24"/>
      <w:szCs w:val="20"/>
    </w:rPr>
  </w:style>
  <w:style w:type="paragraph" w:styleId="BodyTextIndent">
    <w:name w:val="Body Text Indent"/>
    <w:basedOn w:val="Normal"/>
    <w:link w:val="BodyTextIndentChar"/>
    <w:rsid w:val="001A5844"/>
    <w:pPr>
      <w:ind w:left="720"/>
    </w:pPr>
  </w:style>
  <w:style w:type="character" w:customStyle="1" w:styleId="BodyTextIndentChar">
    <w:name w:val="Body Text Indent Char"/>
    <w:basedOn w:val="DefaultParagraphFont"/>
    <w:link w:val="BodyTextIndent"/>
    <w:rsid w:val="001A5844"/>
    <w:rPr>
      <w:rFonts w:ascii="Times New Roman" w:eastAsia="Times New Roman" w:hAnsi="Times New Roman" w:cs="Times New Roman"/>
      <w:sz w:val="24"/>
      <w:szCs w:val="20"/>
    </w:rPr>
  </w:style>
  <w:style w:type="character" w:styleId="Emphasis">
    <w:name w:val="Emphasis"/>
    <w:uiPriority w:val="20"/>
    <w:qFormat/>
    <w:rsid w:val="001A5844"/>
    <w:rPr>
      <w:i/>
      <w:iCs/>
    </w:rPr>
  </w:style>
  <w:style w:type="paragraph" w:styleId="NormalWeb">
    <w:name w:val="Normal (Web)"/>
    <w:basedOn w:val="Normal"/>
    <w:uiPriority w:val="99"/>
    <w:unhideWhenUsed/>
    <w:rsid w:val="00E4563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2577">
      <w:bodyDiv w:val="1"/>
      <w:marLeft w:val="0"/>
      <w:marRight w:val="0"/>
      <w:marTop w:val="0"/>
      <w:marBottom w:val="0"/>
      <w:divBdr>
        <w:top w:val="none" w:sz="0" w:space="0" w:color="auto"/>
        <w:left w:val="none" w:sz="0" w:space="0" w:color="auto"/>
        <w:bottom w:val="none" w:sz="0" w:space="0" w:color="auto"/>
        <w:right w:val="none" w:sz="0" w:space="0" w:color="auto"/>
      </w:divBdr>
    </w:div>
    <w:div w:id="969357960">
      <w:bodyDiv w:val="1"/>
      <w:marLeft w:val="0"/>
      <w:marRight w:val="0"/>
      <w:marTop w:val="0"/>
      <w:marBottom w:val="0"/>
      <w:divBdr>
        <w:top w:val="none" w:sz="0" w:space="0" w:color="auto"/>
        <w:left w:val="none" w:sz="0" w:space="0" w:color="auto"/>
        <w:bottom w:val="none" w:sz="0" w:space="0" w:color="auto"/>
        <w:right w:val="none" w:sz="0" w:space="0" w:color="auto"/>
      </w:divBdr>
    </w:div>
    <w:div w:id="1559854472">
      <w:bodyDiv w:val="1"/>
      <w:marLeft w:val="0"/>
      <w:marRight w:val="0"/>
      <w:marTop w:val="0"/>
      <w:marBottom w:val="0"/>
      <w:divBdr>
        <w:top w:val="none" w:sz="0" w:space="0" w:color="auto"/>
        <w:left w:val="none" w:sz="0" w:space="0" w:color="auto"/>
        <w:bottom w:val="none" w:sz="0" w:space="0" w:color="auto"/>
        <w:right w:val="none" w:sz="0" w:space="0" w:color="auto"/>
      </w:divBdr>
      <w:divsChild>
        <w:div w:id="713887437">
          <w:marLeft w:val="0"/>
          <w:marRight w:val="0"/>
          <w:marTop w:val="0"/>
          <w:marBottom w:val="0"/>
          <w:divBdr>
            <w:top w:val="none" w:sz="0" w:space="0" w:color="auto"/>
            <w:left w:val="none" w:sz="0" w:space="0" w:color="auto"/>
            <w:bottom w:val="none" w:sz="0" w:space="0" w:color="auto"/>
            <w:right w:val="none" w:sz="0" w:space="0" w:color="auto"/>
          </w:divBdr>
          <w:divsChild>
            <w:div w:id="988245337">
              <w:marLeft w:val="0"/>
              <w:marRight w:val="0"/>
              <w:marTop w:val="0"/>
              <w:marBottom w:val="0"/>
              <w:divBdr>
                <w:top w:val="none" w:sz="0" w:space="0" w:color="auto"/>
                <w:left w:val="none" w:sz="0" w:space="0" w:color="auto"/>
                <w:bottom w:val="none" w:sz="0" w:space="0" w:color="auto"/>
                <w:right w:val="none" w:sz="0" w:space="0" w:color="auto"/>
              </w:divBdr>
              <w:divsChild>
                <w:div w:id="1325670364">
                  <w:marLeft w:val="0"/>
                  <w:marRight w:val="0"/>
                  <w:marTop w:val="0"/>
                  <w:marBottom w:val="0"/>
                  <w:divBdr>
                    <w:top w:val="none" w:sz="0" w:space="0" w:color="auto"/>
                    <w:left w:val="none" w:sz="0" w:space="0" w:color="auto"/>
                    <w:bottom w:val="none" w:sz="0" w:space="0" w:color="auto"/>
                    <w:right w:val="none" w:sz="0" w:space="0" w:color="auto"/>
                  </w:divBdr>
                  <w:divsChild>
                    <w:div w:id="1330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2</cp:revision>
  <dcterms:created xsi:type="dcterms:W3CDTF">2022-05-18T20:48:00Z</dcterms:created>
  <dcterms:modified xsi:type="dcterms:W3CDTF">2022-05-18T20:48:00Z</dcterms:modified>
</cp:coreProperties>
</file>