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FD2" w:rsidRDefault="00317FD2" w:rsidP="00317FD2">
      <w:pPr>
        <w:pStyle w:val="Heading3"/>
        <w:ind w:left="1080"/>
        <w:jc w:val="center"/>
        <w:rPr>
          <w:color w:val="000000"/>
        </w:rPr>
      </w:pPr>
    </w:p>
    <w:p w:rsidR="00317FD2" w:rsidRDefault="00317FD2" w:rsidP="00317FD2"/>
    <w:p w:rsidR="00317FD2" w:rsidRDefault="00317FD2" w:rsidP="00317FD2">
      <w:pPr>
        <w:autoSpaceDE w:val="0"/>
        <w:autoSpaceDN w:val="0"/>
        <w:adjustRightInd w:val="0"/>
        <w:jc w:val="center"/>
        <w:rPr>
          <w:b/>
          <w:bCs/>
          <w:sz w:val="56"/>
          <w:szCs w:val="56"/>
        </w:rPr>
      </w:pPr>
      <w:r w:rsidRPr="00317771">
        <w:rPr>
          <w:noProof/>
        </w:rPr>
        <w:drawing>
          <wp:inline distT="0" distB="0" distL="0" distR="0" wp14:anchorId="4085D1C2" wp14:editId="68CCC4B5">
            <wp:extent cx="3000375" cy="3000375"/>
            <wp:effectExtent l="0" t="0" r="9525" b="9525"/>
            <wp:docPr id="1" name="Picture 1" descr="Description: http://www.genesiselementary.com/fk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genesiselementary.com/fkc.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3000375"/>
                    </a:xfrm>
                    <a:prstGeom prst="rect">
                      <a:avLst/>
                    </a:prstGeom>
                    <a:noFill/>
                    <a:ln>
                      <a:noFill/>
                    </a:ln>
                  </pic:spPr>
                </pic:pic>
              </a:graphicData>
            </a:graphic>
          </wp:inline>
        </w:drawing>
      </w:r>
    </w:p>
    <w:p w:rsidR="00317FD2" w:rsidRDefault="00317FD2" w:rsidP="00317FD2">
      <w:pPr>
        <w:autoSpaceDE w:val="0"/>
        <w:autoSpaceDN w:val="0"/>
        <w:adjustRightInd w:val="0"/>
        <w:jc w:val="center"/>
        <w:rPr>
          <w:b/>
          <w:bCs/>
          <w:sz w:val="56"/>
          <w:szCs w:val="56"/>
        </w:rPr>
      </w:pPr>
      <w:r w:rsidRPr="00317771">
        <w:rPr>
          <w:b/>
          <w:bCs/>
          <w:sz w:val="56"/>
          <w:szCs w:val="56"/>
        </w:rPr>
        <w:t>The Florida Kindergarten Council</w:t>
      </w:r>
    </w:p>
    <w:p w:rsidR="00317FD2" w:rsidRDefault="00317FD2" w:rsidP="00317FD2">
      <w:pPr>
        <w:autoSpaceDE w:val="0"/>
        <w:autoSpaceDN w:val="0"/>
        <w:adjustRightInd w:val="0"/>
        <w:jc w:val="center"/>
        <w:rPr>
          <w:b/>
          <w:bCs/>
          <w:sz w:val="56"/>
          <w:szCs w:val="56"/>
        </w:rPr>
      </w:pPr>
      <w:r>
        <w:rPr>
          <w:b/>
          <w:bCs/>
          <w:sz w:val="56"/>
          <w:szCs w:val="56"/>
        </w:rPr>
        <w:t>Grant Application</w:t>
      </w:r>
    </w:p>
    <w:p w:rsidR="00317FD2" w:rsidRPr="00317771" w:rsidRDefault="00317FD2" w:rsidP="00317FD2">
      <w:pPr>
        <w:autoSpaceDE w:val="0"/>
        <w:autoSpaceDN w:val="0"/>
        <w:adjustRightInd w:val="0"/>
        <w:jc w:val="center"/>
        <w:rPr>
          <w:sz w:val="56"/>
          <w:szCs w:val="56"/>
        </w:rPr>
      </w:pPr>
    </w:p>
    <w:p w:rsidR="00317FD2" w:rsidRPr="00317771" w:rsidRDefault="00317FD2" w:rsidP="00317FD2">
      <w:pPr>
        <w:autoSpaceDE w:val="0"/>
        <w:autoSpaceDN w:val="0"/>
        <w:adjustRightInd w:val="0"/>
        <w:jc w:val="center"/>
        <w:rPr>
          <w:sz w:val="28"/>
          <w:szCs w:val="28"/>
        </w:rPr>
      </w:pPr>
      <w:r>
        <w:rPr>
          <w:sz w:val="28"/>
          <w:szCs w:val="28"/>
        </w:rPr>
        <w:t xml:space="preserve">The Florida Kindergarten Council </w:t>
      </w:r>
      <w:r w:rsidRPr="00317771">
        <w:rPr>
          <w:sz w:val="28"/>
          <w:szCs w:val="28"/>
        </w:rPr>
        <w:t>provides leadership, accreditation and professional services</w:t>
      </w:r>
      <w:r>
        <w:rPr>
          <w:sz w:val="28"/>
          <w:szCs w:val="28"/>
        </w:rPr>
        <w:t xml:space="preserve"> </w:t>
      </w:r>
      <w:r w:rsidRPr="00317771">
        <w:rPr>
          <w:sz w:val="28"/>
          <w:szCs w:val="28"/>
        </w:rPr>
        <w:t>to member schools with exemplary early childhood programs.</w:t>
      </w:r>
      <w:r>
        <w:rPr>
          <w:sz w:val="28"/>
          <w:szCs w:val="28"/>
        </w:rPr>
        <w:t xml:space="preserve"> FKC extends this commitment through two opportunities. </w:t>
      </w:r>
    </w:p>
    <w:p w:rsidR="00317FD2" w:rsidRPr="00317771" w:rsidRDefault="00317FD2" w:rsidP="00317FD2">
      <w:pPr>
        <w:autoSpaceDE w:val="0"/>
        <w:autoSpaceDN w:val="0"/>
        <w:adjustRightInd w:val="0"/>
        <w:jc w:val="center"/>
        <w:rPr>
          <w:rFonts w:ascii="Times" w:hAnsi="Times" w:cs="Times"/>
          <w:spacing w:val="15"/>
        </w:rPr>
      </w:pPr>
    </w:p>
    <w:p w:rsidR="00317FD2" w:rsidRPr="00317771" w:rsidRDefault="00317FD2" w:rsidP="00317FD2">
      <w:pPr>
        <w:autoSpaceDE w:val="0"/>
        <w:autoSpaceDN w:val="0"/>
        <w:adjustRightInd w:val="0"/>
        <w:jc w:val="center"/>
      </w:pPr>
    </w:p>
    <w:p w:rsidR="00317FD2" w:rsidRPr="00317771" w:rsidRDefault="00317FD2" w:rsidP="00317FD2">
      <w:pPr>
        <w:autoSpaceDE w:val="0"/>
        <w:autoSpaceDN w:val="0"/>
        <w:adjustRightInd w:val="0"/>
        <w:jc w:val="center"/>
      </w:pPr>
    </w:p>
    <w:p w:rsidR="00317FD2" w:rsidRPr="00317771" w:rsidRDefault="00317FD2" w:rsidP="00317FD2">
      <w:pPr>
        <w:autoSpaceDE w:val="0"/>
        <w:autoSpaceDN w:val="0"/>
        <w:adjustRightInd w:val="0"/>
        <w:jc w:val="center"/>
      </w:pPr>
    </w:p>
    <w:p w:rsidR="00317FD2" w:rsidRPr="00317771" w:rsidRDefault="00317FD2" w:rsidP="00317FD2">
      <w:pPr>
        <w:autoSpaceDE w:val="0"/>
        <w:autoSpaceDN w:val="0"/>
        <w:adjustRightInd w:val="0"/>
        <w:jc w:val="center"/>
        <w:rPr>
          <w:sz w:val="36"/>
          <w:szCs w:val="36"/>
        </w:rPr>
      </w:pPr>
      <w:r w:rsidRPr="00317771">
        <w:rPr>
          <w:sz w:val="36"/>
          <w:szCs w:val="36"/>
        </w:rPr>
        <w:t>Open to All Members</w:t>
      </w:r>
    </w:p>
    <w:p w:rsidR="00317FD2" w:rsidRPr="00317771" w:rsidRDefault="00317FD2" w:rsidP="00317FD2">
      <w:pPr>
        <w:autoSpaceDE w:val="0"/>
        <w:autoSpaceDN w:val="0"/>
        <w:adjustRightInd w:val="0"/>
        <w:jc w:val="center"/>
        <w:rPr>
          <w:sz w:val="36"/>
          <w:szCs w:val="36"/>
        </w:rPr>
      </w:pPr>
      <w:proofErr w:type="gramStart"/>
      <w:r w:rsidRPr="00317771">
        <w:rPr>
          <w:sz w:val="36"/>
          <w:szCs w:val="36"/>
        </w:rPr>
        <w:t>of</w:t>
      </w:r>
      <w:proofErr w:type="gramEnd"/>
      <w:r w:rsidRPr="00317771">
        <w:rPr>
          <w:sz w:val="36"/>
          <w:szCs w:val="36"/>
        </w:rPr>
        <w:t xml:space="preserve"> the Faculty, Staff and Administration</w:t>
      </w:r>
    </w:p>
    <w:p w:rsidR="00317FD2" w:rsidRPr="00317771" w:rsidRDefault="00317FD2" w:rsidP="00317FD2">
      <w:pPr>
        <w:jc w:val="center"/>
        <w:rPr>
          <w:sz w:val="36"/>
          <w:szCs w:val="36"/>
        </w:rPr>
      </w:pPr>
      <w:proofErr w:type="gramStart"/>
      <w:r w:rsidRPr="00317771">
        <w:rPr>
          <w:sz w:val="36"/>
          <w:szCs w:val="36"/>
        </w:rPr>
        <w:t>of</w:t>
      </w:r>
      <w:proofErr w:type="gramEnd"/>
      <w:r w:rsidRPr="00317771">
        <w:rPr>
          <w:sz w:val="36"/>
          <w:szCs w:val="36"/>
        </w:rPr>
        <w:t xml:space="preserve"> FKC Member Schools</w:t>
      </w:r>
    </w:p>
    <w:p w:rsidR="00317FD2" w:rsidRPr="00317FD2" w:rsidRDefault="00317FD2" w:rsidP="00317FD2"/>
    <w:p w:rsidR="00317FD2" w:rsidRDefault="00317FD2" w:rsidP="00317FD2">
      <w:pPr>
        <w:rPr>
          <w:sz w:val="28"/>
          <w:szCs w:val="28"/>
        </w:rPr>
      </w:pPr>
      <w:r>
        <w:br w:type="page"/>
      </w:r>
    </w:p>
    <w:p w:rsidR="002913F2" w:rsidRDefault="00CC1430" w:rsidP="00317FD2">
      <w:pPr>
        <w:pStyle w:val="Heading3"/>
        <w:numPr>
          <w:ilvl w:val="0"/>
          <w:numId w:val="3"/>
        </w:numPr>
        <w:rPr>
          <w:color w:val="000000"/>
          <w:sz w:val="24"/>
          <w:szCs w:val="24"/>
        </w:rPr>
      </w:pPr>
      <w:r w:rsidRPr="00317FD2">
        <w:rPr>
          <w:color w:val="000000"/>
          <w:sz w:val="24"/>
          <w:szCs w:val="24"/>
        </w:rPr>
        <w:lastRenderedPageBreak/>
        <w:t>T</w:t>
      </w:r>
      <w:r w:rsidRPr="00317FD2">
        <w:rPr>
          <w:color w:val="000000"/>
          <w:sz w:val="24"/>
          <w:szCs w:val="24"/>
        </w:rPr>
        <w:t>his i</w:t>
      </w:r>
      <w:r w:rsidRPr="00317FD2">
        <w:rPr>
          <w:color w:val="000000"/>
          <w:sz w:val="24"/>
          <w:szCs w:val="24"/>
        </w:rPr>
        <w:t>s</w:t>
      </w:r>
      <w:r w:rsidRPr="00317FD2">
        <w:rPr>
          <w:color w:val="000000"/>
          <w:sz w:val="24"/>
          <w:szCs w:val="24"/>
        </w:rPr>
        <w:t xml:space="preserve"> a cash grant by the Board of Directors to a member of an FKC school’s faculty, staff or administration. The amount of the grant will be determined by the Board. </w:t>
      </w:r>
    </w:p>
    <w:p w:rsidR="00317FD2" w:rsidRPr="00317FD2" w:rsidRDefault="00317FD2" w:rsidP="00317FD2"/>
    <w:p w:rsidR="002913F2" w:rsidRPr="00317FD2" w:rsidRDefault="00CC1430" w:rsidP="00317FD2">
      <w:pPr>
        <w:pStyle w:val="Heading3"/>
        <w:numPr>
          <w:ilvl w:val="0"/>
          <w:numId w:val="3"/>
        </w:numPr>
        <w:rPr>
          <w:color w:val="000000"/>
          <w:sz w:val="24"/>
          <w:szCs w:val="24"/>
        </w:rPr>
      </w:pPr>
      <w:r w:rsidRPr="00317FD2">
        <w:rPr>
          <w:color w:val="000000"/>
          <w:sz w:val="24"/>
          <w:szCs w:val="24"/>
        </w:rPr>
        <w:t>The purpose of the award is to support early childhood programs to fund projects that might not be covered in the regular budget. Funds may be used for resources, materials, supplies, equipment, transportation, technology, professional development or confe</w:t>
      </w:r>
      <w:r w:rsidRPr="00317FD2">
        <w:rPr>
          <w:color w:val="000000"/>
          <w:sz w:val="24"/>
          <w:szCs w:val="24"/>
        </w:rPr>
        <w:t xml:space="preserve">rence fees. </w:t>
      </w:r>
    </w:p>
    <w:p w:rsidR="00317FD2" w:rsidRPr="00317FD2" w:rsidRDefault="00317FD2" w:rsidP="00317FD2">
      <w:pPr>
        <w:rPr>
          <w:sz w:val="24"/>
          <w:szCs w:val="24"/>
        </w:rPr>
      </w:pPr>
    </w:p>
    <w:p w:rsidR="002913F2" w:rsidRPr="00317FD2" w:rsidRDefault="00CC1430" w:rsidP="00317FD2">
      <w:pPr>
        <w:pStyle w:val="Heading3"/>
        <w:numPr>
          <w:ilvl w:val="0"/>
          <w:numId w:val="3"/>
        </w:numPr>
        <w:rPr>
          <w:color w:val="000000"/>
          <w:sz w:val="24"/>
          <w:szCs w:val="24"/>
        </w:rPr>
      </w:pPr>
      <w:r w:rsidRPr="00317FD2">
        <w:rPr>
          <w:color w:val="000000"/>
          <w:sz w:val="24"/>
          <w:szCs w:val="24"/>
        </w:rPr>
        <w:t>All grant winners are required to do a presentation of the winning project at the 2018 FKC Convention. Registration fees for one presenter would be covered by FKC. All other fees such as meals, lodging, and transportation would be the responsi</w:t>
      </w:r>
      <w:r w:rsidRPr="00317FD2">
        <w:rPr>
          <w:color w:val="000000"/>
          <w:sz w:val="24"/>
          <w:szCs w:val="24"/>
        </w:rPr>
        <w:t xml:space="preserve">bility of the grant winner. </w:t>
      </w:r>
    </w:p>
    <w:p w:rsidR="00317FD2" w:rsidRPr="00317FD2" w:rsidRDefault="00317FD2" w:rsidP="00317FD2">
      <w:pPr>
        <w:rPr>
          <w:sz w:val="24"/>
          <w:szCs w:val="24"/>
        </w:rPr>
      </w:pPr>
    </w:p>
    <w:p w:rsidR="002913F2" w:rsidRPr="00317FD2" w:rsidRDefault="00CC1430" w:rsidP="00317FD2">
      <w:pPr>
        <w:pStyle w:val="Heading3"/>
        <w:numPr>
          <w:ilvl w:val="0"/>
          <w:numId w:val="3"/>
        </w:numPr>
        <w:rPr>
          <w:color w:val="000000"/>
          <w:sz w:val="24"/>
          <w:szCs w:val="24"/>
        </w:rPr>
      </w:pPr>
      <w:r w:rsidRPr="00317FD2">
        <w:rPr>
          <w:color w:val="000000"/>
          <w:sz w:val="24"/>
          <w:szCs w:val="24"/>
        </w:rPr>
        <w:t xml:space="preserve">All winning projects must be submitted to the FKC office in an electronic version by the 2018 FKC Convention.  FKC will post electronic versions of the projects on the FKC website. </w:t>
      </w:r>
    </w:p>
    <w:p w:rsidR="00317FD2" w:rsidRPr="00317FD2" w:rsidRDefault="00317FD2" w:rsidP="00317FD2">
      <w:pPr>
        <w:rPr>
          <w:sz w:val="24"/>
          <w:szCs w:val="24"/>
        </w:rPr>
      </w:pPr>
    </w:p>
    <w:p w:rsidR="002913F2" w:rsidRDefault="00CC1430" w:rsidP="00317FD2">
      <w:pPr>
        <w:pStyle w:val="Heading3"/>
        <w:numPr>
          <w:ilvl w:val="0"/>
          <w:numId w:val="3"/>
        </w:numPr>
        <w:rPr>
          <w:color w:val="000000"/>
          <w:sz w:val="24"/>
          <w:szCs w:val="24"/>
        </w:rPr>
      </w:pPr>
      <w:r w:rsidRPr="00317FD2">
        <w:rPr>
          <w:color w:val="000000"/>
          <w:sz w:val="24"/>
          <w:szCs w:val="24"/>
        </w:rPr>
        <w:t>There is no limit on the number of applicatio</w:t>
      </w:r>
      <w:r w:rsidRPr="00317FD2">
        <w:rPr>
          <w:color w:val="000000"/>
          <w:sz w:val="24"/>
          <w:szCs w:val="24"/>
        </w:rPr>
        <w:t xml:space="preserve">ns that can be submitted from any one school. </w:t>
      </w:r>
    </w:p>
    <w:p w:rsidR="00317FD2" w:rsidRPr="00317FD2" w:rsidRDefault="00317FD2" w:rsidP="00317FD2"/>
    <w:p w:rsidR="002913F2" w:rsidRDefault="00CC1430" w:rsidP="00317FD2">
      <w:pPr>
        <w:pStyle w:val="Heading3"/>
        <w:numPr>
          <w:ilvl w:val="0"/>
          <w:numId w:val="3"/>
        </w:numPr>
        <w:rPr>
          <w:color w:val="000000"/>
          <w:sz w:val="24"/>
          <w:szCs w:val="24"/>
        </w:rPr>
      </w:pPr>
      <w:bookmarkStart w:id="0" w:name="_8ccaiapeetcn" w:colFirst="0" w:colLast="0"/>
      <w:bookmarkEnd w:id="0"/>
      <w:r w:rsidRPr="00317FD2">
        <w:rPr>
          <w:b/>
          <w:color w:val="000000"/>
          <w:sz w:val="24"/>
          <w:szCs w:val="24"/>
        </w:rPr>
        <w:t>Deadline</w:t>
      </w:r>
      <w:r w:rsidRPr="00317FD2">
        <w:rPr>
          <w:color w:val="000000"/>
          <w:sz w:val="24"/>
          <w:szCs w:val="24"/>
        </w:rPr>
        <w:t xml:space="preserve"> for submitting applications is </w:t>
      </w:r>
      <w:r w:rsidRPr="00317FD2">
        <w:rPr>
          <w:b/>
          <w:color w:val="000000"/>
          <w:sz w:val="24"/>
          <w:szCs w:val="24"/>
        </w:rPr>
        <w:t>September 15, 2017</w:t>
      </w:r>
      <w:r w:rsidRPr="00317FD2">
        <w:rPr>
          <w:color w:val="000000"/>
          <w:sz w:val="24"/>
          <w:szCs w:val="24"/>
        </w:rPr>
        <w:t xml:space="preserve">. Please note that all applications must carry endorsement of the school head. Use the application form on the FKC website </w:t>
      </w:r>
      <w:hyperlink r:id="rId8">
        <w:r w:rsidRPr="00317FD2">
          <w:rPr>
            <w:color w:val="0000FF"/>
            <w:sz w:val="24"/>
            <w:szCs w:val="24"/>
            <w:u w:val="single"/>
          </w:rPr>
          <w:t>www.fcis.org/fkc</w:t>
        </w:r>
      </w:hyperlink>
      <w:r w:rsidRPr="00317FD2">
        <w:rPr>
          <w:color w:val="000000"/>
          <w:sz w:val="24"/>
          <w:szCs w:val="24"/>
        </w:rPr>
        <w:t xml:space="preserve"> and email application with signatures (applicant and school head) to </w:t>
      </w:r>
      <w:hyperlink r:id="rId9">
        <w:r w:rsidRPr="00317FD2">
          <w:rPr>
            <w:color w:val="0000FF"/>
            <w:sz w:val="24"/>
            <w:szCs w:val="24"/>
            <w:u w:val="single"/>
          </w:rPr>
          <w:t>lmenger@sjeds.org</w:t>
        </w:r>
      </w:hyperlink>
      <w:r w:rsidRPr="00317FD2">
        <w:rPr>
          <w:color w:val="000000"/>
          <w:sz w:val="24"/>
          <w:szCs w:val="24"/>
        </w:rPr>
        <w:t xml:space="preserve">. </w:t>
      </w:r>
    </w:p>
    <w:p w:rsidR="00317FD2" w:rsidRPr="00317FD2" w:rsidRDefault="00317FD2" w:rsidP="00317FD2"/>
    <w:p w:rsidR="002913F2" w:rsidRDefault="00CC1430" w:rsidP="00317FD2">
      <w:pPr>
        <w:pStyle w:val="Heading3"/>
        <w:numPr>
          <w:ilvl w:val="0"/>
          <w:numId w:val="3"/>
        </w:numPr>
        <w:rPr>
          <w:color w:val="000000"/>
          <w:sz w:val="24"/>
          <w:szCs w:val="24"/>
        </w:rPr>
      </w:pPr>
      <w:bookmarkStart w:id="1" w:name="_rpirhxn3ql6d" w:colFirst="0" w:colLast="0"/>
      <w:bookmarkEnd w:id="1"/>
      <w:r w:rsidRPr="00317FD2">
        <w:rPr>
          <w:color w:val="000000"/>
          <w:sz w:val="24"/>
          <w:szCs w:val="24"/>
        </w:rPr>
        <w:t>All grant applicants will be notified via email by October 6, 2017.</w:t>
      </w:r>
    </w:p>
    <w:p w:rsidR="00317FD2" w:rsidRPr="00317FD2" w:rsidRDefault="00317FD2" w:rsidP="00317FD2"/>
    <w:p w:rsidR="002913F2" w:rsidRPr="00317FD2" w:rsidRDefault="00CC1430" w:rsidP="00317FD2">
      <w:pPr>
        <w:pStyle w:val="Heading3"/>
        <w:numPr>
          <w:ilvl w:val="0"/>
          <w:numId w:val="3"/>
        </w:numPr>
        <w:rPr>
          <w:color w:val="000000"/>
          <w:sz w:val="24"/>
          <w:szCs w:val="24"/>
        </w:rPr>
      </w:pPr>
      <w:bookmarkStart w:id="2" w:name="_k4ubkvu69b3" w:colFirst="0" w:colLast="0"/>
      <w:bookmarkEnd w:id="2"/>
      <w:r w:rsidRPr="00317FD2">
        <w:rPr>
          <w:color w:val="000000"/>
          <w:sz w:val="24"/>
          <w:szCs w:val="24"/>
        </w:rPr>
        <w:t>Any qu</w:t>
      </w:r>
      <w:r w:rsidRPr="00317FD2">
        <w:rPr>
          <w:color w:val="000000"/>
          <w:sz w:val="24"/>
          <w:szCs w:val="24"/>
        </w:rPr>
        <w:t xml:space="preserve">estions? Contact Lori </w:t>
      </w:r>
      <w:bookmarkStart w:id="3" w:name="_GoBack"/>
      <w:bookmarkEnd w:id="3"/>
      <w:proofErr w:type="spellStart"/>
      <w:r w:rsidRPr="00317FD2">
        <w:rPr>
          <w:color w:val="000000"/>
          <w:sz w:val="24"/>
          <w:szCs w:val="24"/>
        </w:rPr>
        <w:t>Menger</w:t>
      </w:r>
      <w:proofErr w:type="spellEnd"/>
      <w:r w:rsidRPr="00317FD2">
        <w:rPr>
          <w:color w:val="000000"/>
          <w:sz w:val="24"/>
          <w:szCs w:val="24"/>
        </w:rPr>
        <w:t xml:space="preserve"> at (904) 733-0352 or </w:t>
      </w:r>
      <w:hyperlink r:id="rId10">
        <w:r w:rsidRPr="00317FD2">
          <w:rPr>
            <w:color w:val="0000FF"/>
            <w:sz w:val="24"/>
            <w:szCs w:val="24"/>
            <w:u w:val="single"/>
          </w:rPr>
          <w:t>lmenger@sjeds.org</w:t>
        </w:r>
      </w:hyperlink>
      <w:r w:rsidRPr="00317FD2">
        <w:rPr>
          <w:color w:val="000000"/>
          <w:sz w:val="24"/>
          <w:szCs w:val="24"/>
        </w:rPr>
        <w:t>.</w:t>
      </w:r>
    </w:p>
    <w:p w:rsidR="002913F2" w:rsidRDefault="002913F2"/>
    <w:p w:rsidR="002913F2" w:rsidRDefault="00CC1430">
      <w:pPr>
        <w:pStyle w:val="Heading1"/>
        <w:contextualSpacing w:val="0"/>
        <w:jc w:val="center"/>
        <w:rPr>
          <w:b/>
        </w:rPr>
      </w:pPr>
      <w:bookmarkStart w:id="4" w:name="_ah5d89gn9b3n" w:colFirst="0" w:colLast="0"/>
      <w:bookmarkEnd w:id="4"/>
      <w:r>
        <w:rPr>
          <w:b/>
        </w:rPr>
        <w:lastRenderedPageBreak/>
        <w:t>APPLICATION</w:t>
      </w:r>
    </w:p>
    <w:p w:rsidR="002913F2" w:rsidRPr="00317FD2" w:rsidRDefault="00CC1430">
      <w:pPr>
        <w:pStyle w:val="Heading3"/>
        <w:contextualSpacing w:val="0"/>
        <w:rPr>
          <w:color w:val="000000"/>
          <w:sz w:val="24"/>
          <w:szCs w:val="24"/>
        </w:rPr>
      </w:pPr>
      <w:r w:rsidRPr="00317FD2">
        <w:rPr>
          <w:color w:val="000000"/>
          <w:sz w:val="24"/>
          <w:szCs w:val="24"/>
        </w:rPr>
        <w:t xml:space="preserve">Applicant’s Name: </w:t>
      </w:r>
      <w:r w:rsidR="00317FD2" w:rsidRPr="00317FD2">
        <w:rPr>
          <w:sz w:val="24"/>
          <w:szCs w:val="24"/>
          <w:highlight w:val="lightGray"/>
        </w:rPr>
        <w:fldChar w:fldCharType="begin">
          <w:ffData>
            <w:name w:val="Text66"/>
            <w:enabled/>
            <w:calcOnExit w:val="0"/>
            <w:textInput/>
          </w:ffData>
        </w:fldChar>
      </w:r>
      <w:bookmarkStart w:id="5" w:name="Text66"/>
      <w:r w:rsidR="00317FD2" w:rsidRPr="00317FD2">
        <w:rPr>
          <w:sz w:val="24"/>
          <w:szCs w:val="24"/>
          <w:highlight w:val="lightGray"/>
        </w:rPr>
        <w:instrText xml:space="preserve"> FORMTEXT </w:instrText>
      </w:r>
      <w:r w:rsidR="00317FD2" w:rsidRPr="00317FD2">
        <w:rPr>
          <w:sz w:val="24"/>
          <w:szCs w:val="24"/>
          <w:highlight w:val="lightGray"/>
        </w:rPr>
      </w:r>
      <w:r w:rsidR="00317FD2" w:rsidRPr="00317FD2">
        <w:rPr>
          <w:sz w:val="24"/>
          <w:szCs w:val="24"/>
          <w:highlight w:val="lightGray"/>
        </w:rPr>
        <w:fldChar w:fldCharType="separate"/>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sz w:val="24"/>
          <w:szCs w:val="24"/>
          <w:highlight w:val="lightGray"/>
        </w:rPr>
        <w:fldChar w:fldCharType="end"/>
      </w:r>
      <w:bookmarkEnd w:id="5"/>
    </w:p>
    <w:p w:rsidR="002913F2" w:rsidRPr="00317FD2" w:rsidRDefault="00CC1430">
      <w:pPr>
        <w:pStyle w:val="Heading3"/>
        <w:contextualSpacing w:val="0"/>
        <w:rPr>
          <w:color w:val="000000"/>
          <w:sz w:val="24"/>
          <w:szCs w:val="24"/>
        </w:rPr>
      </w:pPr>
      <w:r w:rsidRPr="00317FD2">
        <w:rPr>
          <w:color w:val="000000"/>
          <w:sz w:val="24"/>
          <w:szCs w:val="24"/>
        </w:rPr>
        <w:t>Name of School:</w:t>
      </w:r>
      <w:r w:rsidR="00317FD2" w:rsidRPr="00317FD2">
        <w:rPr>
          <w:color w:val="000000"/>
          <w:sz w:val="24"/>
          <w:szCs w:val="24"/>
        </w:rPr>
        <w:t xml:space="preserve"> </w:t>
      </w:r>
      <w:r w:rsidR="00317FD2" w:rsidRPr="00317FD2">
        <w:rPr>
          <w:sz w:val="24"/>
          <w:szCs w:val="24"/>
          <w:highlight w:val="lightGray"/>
        </w:rPr>
        <w:fldChar w:fldCharType="begin">
          <w:ffData>
            <w:name w:val="Text66"/>
            <w:enabled/>
            <w:calcOnExit w:val="0"/>
            <w:textInput/>
          </w:ffData>
        </w:fldChar>
      </w:r>
      <w:r w:rsidR="00317FD2" w:rsidRPr="00317FD2">
        <w:rPr>
          <w:sz w:val="24"/>
          <w:szCs w:val="24"/>
          <w:highlight w:val="lightGray"/>
        </w:rPr>
        <w:instrText xml:space="preserve"> FORMTEXT </w:instrText>
      </w:r>
      <w:r w:rsidR="00317FD2" w:rsidRPr="00317FD2">
        <w:rPr>
          <w:sz w:val="24"/>
          <w:szCs w:val="24"/>
          <w:highlight w:val="lightGray"/>
        </w:rPr>
      </w:r>
      <w:r w:rsidR="00317FD2" w:rsidRPr="00317FD2">
        <w:rPr>
          <w:sz w:val="24"/>
          <w:szCs w:val="24"/>
          <w:highlight w:val="lightGray"/>
        </w:rPr>
        <w:fldChar w:fldCharType="separate"/>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sz w:val="24"/>
          <w:szCs w:val="24"/>
          <w:highlight w:val="lightGray"/>
        </w:rPr>
        <w:fldChar w:fldCharType="end"/>
      </w:r>
    </w:p>
    <w:p w:rsidR="002913F2" w:rsidRPr="00317FD2" w:rsidRDefault="00CC1430">
      <w:pPr>
        <w:pStyle w:val="Heading3"/>
        <w:contextualSpacing w:val="0"/>
        <w:rPr>
          <w:color w:val="000000"/>
          <w:sz w:val="24"/>
          <w:szCs w:val="24"/>
        </w:rPr>
      </w:pPr>
      <w:r w:rsidRPr="00317FD2">
        <w:rPr>
          <w:color w:val="000000"/>
          <w:sz w:val="24"/>
          <w:szCs w:val="24"/>
        </w:rPr>
        <w:t xml:space="preserve">City: </w:t>
      </w:r>
      <w:r w:rsidR="00317FD2" w:rsidRPr="00317FD2">
        <w:rPr>
          <w:color w:val="000000"/>
          <w:sz w:val="24"/>
          <w:szCs w:val="24"/>
        </w:rPr>
        <w:t xml:space="preserve"> </w:t>
      </w:r>
      <w:r w:rsidR="00317FD2" w:rsidRPr="00317FD2">
        <w:rPr>
          <w:sz w:val="24"/>
          <w:szCs w:val="24"/>
          <w:highlight w:val="lightGray"/>
        </w:rPr>
        <w:fldChar w:fldCharType="begin">
          <w:ffData>
            <w:name w:val="Text66"/>
            <w:enabled/>
            <w:calcOnExit w:val="0"/>
            <w:textInput/>
          </w:ffData>
        </w:fldChar>
      </w:r>
      <w:r w:rsidR="00317FD2" w:rsidRPr="00317FD2">
        <w:rPr>
          <w:sz w:val="24"/>
          <w:szCs w:val="24"/>
          <w:highlight w:val="lightGray"/>
        </w:rPr>
        <w:instrText xml:space="preserve"> FORMTEXT </w:instrText>
      </w:r>
      <w:r w:rsidR="00317FD2" w:rsidRPr="00317FD2">
        <w:rPr>
          <w:sz w:val="24"/>
          <w:szCs w:val="24"/>
          <w:highlight w:val="lightGray"/>
        </w:rPr>
      </w:r>
      <w:r w:rsidR="00317FD2" w:rsidRPr="00317FD2">
        <w:rPr>
          <w:sz w:val="24"/>
          <w:szCs w:val="24"/>
          <w:highlight w:val="lightGray"/>
        </w:rPr>
        <w:fldChar w:fldCharType="separate"/>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sz w:val="24"/>
          <w:szCs w:val="24"/>
          <w:highlight w:val="lightGray"/>
        </w:rPr>
        <w:fldChar w:fldCharType="end"/>
      </w:r>
      <w:r w:rsidRPr="00317FD2">
        <w:rPr>
          <w:color w:val="000000"/>
          <w:sz w:val="24"/>
          <w:szCs w:val="24"/>
        </w:rPr>
        <w:tab/>
      </w:r>
      <w:r w:rsidRPr="00317FD2">
        <w:rPr>
          <w:color w:val="000000"/>
          <w:sz w:val="24"/>
          <w:szCs w:val="24"/>
        </w:rPr>
        <w:tab/>
      </w:r>
      <w:r w:rsidRPr="00317FD2">
        <w:rPr>
          <w:color w:val="000000"/>
          <w:sz w:val="24"/>
          <w:szCs w:val="24"/>
        </w:rPr>
        <w:tab/>
        <w:t xml:space="preserve">Zip: </w:t>
      </w:r>
      <w:r w:rsidR="00317FD2" w:rsidRPr="00317FD2">
        <w:rPr>
          <w:color w:val="000000"/>
          <w:sz w:val="24"/>
          <w:szCs w:val="24"/>
        </w:rPr>
        <w:t xml:space="preserve"> </w:t>
      </w:r>
      <w:r w:rsidR="00317FD2" w:rsidRPr="00317FD2">
        <w:rPr>
          <w:sz w:val="24"/>
          <w:szCs w:val="24"/>
          <w:highlight w:val="lightGray"/>
        </w:rPr>
        <w:fldChar w:fldCharType="begin">
          <w:ffData>
            <w:name w:val="Text66"/>
            <w:enabled/>
            <w:calcOnExit w:val="0"/>
            <w:textInput/>
          </w:ffData>
        </w:fldChar>
      </w:r>
      <w:r w:rsidR="00317FD2" w:rsidRPr="00317FD2">
        <w:rPr>
          <w:sz w:val="24"/>
          <w:szCs w:val="24"/>
          <w:highlight w:val="lightGray"/>
        </w:rPr>
        <w:instrText xml:space="preserve"> FORMTEXT </w:instrText>
      </w:r>
      <w:r w:rsidR="00317FD2" w:rsidRPr="00317FD2">
        <w:rPr>
          <w:sz w:val="24"/>
          <w:szCs w:val="24"/>
          <w:highlight w:val="lightGray"/>
        </w:rPr>
      </w:r>
      <w:r w:rsidR="00317FD2" w:rsidRPr="00317FD2">
        <w:rPr>
          <w:sz w:val="24"/>
          <w:szCs w:val="24"/>
          <w:highlight w:val="lightGray"/>
        </w:rPr>
        <w:fldChar w:fldCharType="separate"/>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sz w:val="24"/>
          <w:szCs w:val="24"/>
          <w:highlight w:val="lightGray"/>
        </w:rPr>
        <w:fldChar w:fldCharType="end"/>
      </w:r>
    </w:p>
    <w:p w:rsidR="002913F2" w:rsidRPr="00317FD2" w:rsidRDefault="00CC1430">
      <w:pPr>
        <w:pStyle w:val="Heading3"/>
        <w:contextualSpacing w:val="0"/>
        <w:rPr>
          <w:color w:val="000000"/>
          <w:sz w:val="24"/>
          <w:szCs w:val="24"/>
        </w:rPr>
      </w:pPr>
      <w:r w:rsidRPr="00317FD2">
        <w:rPr>
          <w:color w:val="000000"/>
          <w:sz w:val="24"/>
          <w:szCs w:val="24"/>
        </w:rPr>
        <w:t>Position at School:</w:t>
      </w:r>
      <w:r w:rsidR="00317FD2" w:rsidRPr="00317FD2">
        <w:rPr>
          <w:color w:val="000000"/>
          <w:sz w:val="24"/>
          <w:szCs w:val="24"/>
        </w:rPr>
        <w:t xml:space="preserve"> </w:t>
      </w:r>
      <w:r w:rsidR="00317FD2" w:rsidRPr="00317FD2">
        <w:rPr>
          <w:sz w:val="24"/>
          <w:szCs w:val="24"/>
          <w:highlight w:val="lightGray"/>
        </w:rPr>
        <w:fldChar w:fldCharType="begin">
          <w:ffData>
            <w:name w:val="Text66"/>
            <w:enabled/>
            <w:calcOnExit w:val="0"/>
            <w:textInput/>
          </w:ffData>
        </w:fldChar>
      </w:r>
      <w:r w:rsidR="00317FD2" w:rsidRPr="00317FD2">
        <w:rPr>
          <w:sz w:val="24"/>
          <w:szCs w:val="24"/>
          <w:highlight w:val="lightGray"/>
        </w:rPr>
        <w:instrText xml:space="preserve"> FORMTEXT </w:instrText>
      </w:r>
      <w:r w:rsidR="00317FD2" w:rsidRPr="00317FD2">
        <w:rPr>
          <w:sz w:val="24"/>
          <w:szCs w:val="24"/>
          <w:highlight w:val="lightGray"/>
        </w:rPr>
      </w:r>
      <w:r w:rsidR="00317FD2" w:rsidRPr="00317FD2">
        <w:rPr>
          <w:sz w:val="24"/>
          <w:szCs w:val="24"/>
          <w:highlight w:val="lightGray"/>
        </w:rPr>
        <w:fldChar w:fldCharType="separate"/>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sz w:val="24"/>
          <w:szCs w:val="24"/>
          <w:highlight w:val="lightGray"/>
        </w:rPr>
        <w:fldChar w:fldCharType="end"/>
      </w:r>
    </w:p>
    <w:p w:rsidR="002913F2" w:rsidRPr="00317FD2" w:rsidRDefault="00CC1430">
      <w:pPr>
        <w:pStyle w:val="Heading3"/>
        <w:contextualSpacing w:val="0"/>
        <w:rPr>
          <w:color w:val="000000"/>
          <w:sz w:val="24"/>
          <w:szCs w:val="24"/>
        </w:rPr>
      </w:pPr>
      <w:r w:rsidRPr="00317FD2">
        <w:rPr>
          <w:color w:val="000000"/>
          <w:sz w:val="24"/>
          <w:szCs w:val="24"/>
        </w:rPr>
        <w:t>Project Title (30 characters or less):</w:t>
      </w:r>
      <w:r w:rsidR="00317FD2" w:rsidRPr="00317FD2">
        <w:rPr>
          <w:color w:val="000000"/>
          <w:sz w:val="24"/>
          <w:szCs w:val="24"/>
        </w:rPr>
        <w:t xml:space="preserve"> </w:t>
      </w:r>
      <w:r w:rsidR="00317FD2" w:rsidRPr="00317FD2">
        <w:rPr>
          <w:sz w:val="24"/>
          <w:szCs w:val="24"/>
          <w:highlight w:val="lightGray"/>
        </w:rPr>
        <w:fldChar w:fldCharType="begin">
          <w:ffData>
            <w:name w:val="Text66"/>
            <w:enabled/>
            <w:calcOnExit w:val="0"/>
            <w:textInput/>
          </w:ffData>
        </w:fldChar>
      </w:r>
      <w:r w:rsidR="00317FD2" w:rsidRPr="00317FD2">
        <w:rPr>
          <w:sz w:val="24"/>
          <w:szCs w:val="24"/>
          <w:highlight w:val="lightGray"/>
        </w:rPr>
        <w:instrText xml:space="preserve"> FORMTEXT </w:instrText>
      </w:r>
      <w:r w:rsidR="00317FD2" w:rsidRPr="00317FD2">
        <w:rPr>
          <w:sz w:val="24"/>
          <w:szCs w:val="24"/>
          <w:highlight w:val="lightGray"/>
        </w:rPr>
      </w:r>
      <w:r w:rsidR="00317FD2" w:rsidRPr="00317FD2">
        <w:rPr>
          <w:sz w:val="24"/>
          <w:szCs w:val="24"/>
          <w:highlight w:val="lightGray"/>
        </w:rPr>
        <w:fldChar w:fldCharType="separate"/>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sz w:val="24"/>
          <w:szCs w:val="24"/>
          <w:highlight w:val="lightGray"/>
        </w:rPr>
        <w:fldChar w:fldCharType="end"/>
      </w:r>
    </w:p>
    <w:p w:rsidR="002913F2" w:rsidRPr="00317FD2" w:rsidRDefault="00CC1430">
      <w:pPr>
        <w:pStyle w:val="Heading3"/>
        <w:contextualSpacing w:val="0"/>
        <w:rPr>
          <w:color w:val="000000"/>
          <w:sz w:val="24"/>
          <w:szCs w:val="24"/>
        </w:rPr>
      </w:pPr>
      <w:r w:rsidRPr="00317FD2">
        <w:rPr>
          <w:color w:val="000000"/>
          <w:sz w:val="24"/>
          <w:szCs w:val="24"/>
        </w:rPr>
        <w:t>Anticipated Costs (de</w:t>
      </w:r>
      <w:r w:rsidRPr="00317FD2">
        <w:rPr>
          <w:color w:val="000000"/>
          <w:sz w:val="24"/>
          <w:szCs w:val="24"/>
        </w:rPr>
        <w:t xml:space="preserve">tail): </w:t>
      </w:r>
      <w:r w:rsidR="00317FD2" w:rsidRPr="00317FD2">
        <w:rPr>
          <w:color w:val="000000"/>
          <w:sz w:val="24"/>
          <w:szCs w:val="24"/>
        </w:rPr>
        <w:t xml:space="preserve"> </w:t>
      </w:r>
      <w:r w:rsidR="00317FD2" w:rsidRPr="00317FD2">
        <w:rPr>
          <w:sz w:val="24"/>
          <w:szCs w:val="24"/>
          <w:highlight w:val="lightGray"/>
        </w:rPr>
        <w:fldChar w:fldCharType="begin">
          <w:ffData>
            <w:name w:val="Text66"/>
            <w:enabled/>
            <w:calcOnExit w:val="0"/>
            <w:textInput/>
          </w:ffData>
        </w:fldChar>
      </w:r>
      <w:r w:rsidR="00317FD2" w:rsidRPr="00317FD2">
        <w:rPr>
          <w:sz w:val="24"/>
          <w:szCs w:val="24"/>
          <w:highlight w:val="lightGray"/>
        </w:rPr>
        <w:instrText xml:space="preserve"> FORMTEXT </w:instrText>
      </w:r>
      <w:r w:rsidR="00317FD2" w:rsidRPr="00317FD2">
        <w:rPr>
          <w:sz w:val="24"/>
          <w:szCs w:val="24"/>
          <w:highlight w:val="lightGray"/>
        </w:rPr>
      </w:r>
      <w:r w:rsidR="00317FD2" w:rsidRPr="00317FD2">
        <w:rPr>
          <w:sz w:val="24"/>
          <w:szCs w:val="24"/>
          <w:highlight w:val="lightGray"/>
        </w:rPr>
        <w:fldChar w:fldCharType="separate"/>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sz w:val="24"/>
          <w:szCs w:val="24"/>
          <w:highlight w:val="lightGray"/>
        </w:rPr>
        <w:fldChar w:fldCharType="end"/>
      </w:r>
    </w:p>
    <w:p w:rsidR="002913F2" w:rsidRPr="00317FD2" w:rsidRDefault="002913F2">
      <w:pPr>
        <w:pStyle w:val="Heading3"/>
        <w:contextualSpacing w:val="0"/>
        <w:rPr>
          <w:color w:val="000000"/>
          <w:sz w:val="24"/>
          <w:szCs w:val="24"/>
        </w:rPr>
      </w:pPr>
    </w:p>
    <w:p w:rsidR="002913F2" w:rsidRPr="00317FD2" w:rsidRDefault="00CC1430">
      <w:pPr>
        <w:pStyle w:val="Heading3"/>
        <w:contextualSpacing w:val="0"/>
        <w:rPr>
          <w:color w:val="000000"/>
          <w:sz w:val="24"/>
          <w:szCs w:val="24"/>
        </w:rPr>
      </w:pPr>
      <w:r w:rsidRPr="00317FD2">
        <w:rPr>
          <w:color w:val="000000"/>
          <w:sz w:val="24"/>
          <w:szCs w:val="24"/>
        </w:rPr>
        <w:t>Detailed Description of Project:</w:t>
      </w:r>
      <w:r w:rsidR="00317FD2" w:rsidRPr="00317FD2">
        <w:rPr>
          <w:color w:val="000000"/>
          <w:sz w:val="24"/>
          <w:szCs w:val="24"/>
        </w:rPr>
        <w:t xml:space="preserve"> </w:t>
      </w:r>
      <w:r w:rsidR="00317FD2" w:rsidRPr="00317FD2">
        <w:rPr>
          <w:sz w:val="24"/>
          <w:szCs w:val="24"/>
          <w:highlight w:val="lightGray"/>
        </w:rPr>
        <w:fldChar w:fldCharType="begin">
          <w:ffData>
            <w:name w:val="Text66"/>
            <w:enabled/>
            <w:calcOnExit w:val="0"/>
            <w:textInput/>
          </w:ffData>
        </w:fldChar>
      </w:r>
      <w:r w:rsidR="00317FD2" w:rsidRPr="00317FD2">
        <w:rPr>
          <w:sz w:val="24"/>
          <w:szCs w:val="24"/>
          <w:highlight w:val="lightGray"/>
        </w:rPr>
        <w:instrText xml:space="preserve"> FORMTEXT </w:instrText>
      </w:r>
      <w:r w:rsidR="00317FD2" w:rsidRPr="00317FD2">
        <w:rPr>
          <w:sz w:val="24"/>
          <w:szCs w:val="24"/>
          <w:highlight w:val="lightGray"/>
        </w:rPr>
      </w:r>
      <w:r w:rsidR="00317FD2" w:rsidRPr="00317FD2">
        <w:rPr>
          <w:sz w:val="24"/>
          <w:szCs w:val="24"/>
          <w:highlight w:val="lightGray"/>
        </w:rPr>
        <w:fldChar w:fldCharType="separate"/>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sz w:val="24"/>
          <w:szCs w:val="24"/>
          <w:highlight w:val="lightGray"/>
        </w:rPr>
        <w:fldChar w:fldCharType="end"/>
      </w:r>
    </w:p>
    <w:p w:rsidR="002913F2" w:rsidRPr="00317FD2" w:rsidRDefault="002913F2">
      <w:pPr>
        <w:pStyle w:val="Heading3"/>
        <w:contextualSpacing w:val="0"/>
        <w:rPr>
          <w:color w:val="000000"/>
          <w:sz w:val="24"/>
          <w:szCs w:val="24"/>
        </w:rPr>
      </w:pPr>
    </w:p>
    <w:p w:rsidR="002913F2" w:rsidRPr="00317FD2" w:rsidRDefault="00CC1430">
      <w:pPr>
        <w:pStyle w:val="Heading3"/>
        <w:contextualSpacing w:val="0"/>
        <w:rPr>
          <w:color w:val="000000"/>
          <w:sz w:val="24"/>
          <w:szCs w:val="24"/>
        </w:rPr>
      </w:pPr>
      <w:r w:rsidRPr="00317FD2">
        <w:rPr>
          <w:color w:val="000000"/>
          <w:sz w:val="24"/>
          <w:szCs w:val="24"/>
        </w:rPr>
        <w:t xml:space="preserve">How will this benefit all FKC member schools? </w:t>
      </w:r>
      <w:r w:rsidR="00317FD2" w:rsidRPr="00317FD2">
        <w:rPr>
          <w:color w:val="000000"/>
          <w:sz w:val="24"/>
          <w:szCs w:val="24"/>
        </w:rPr>
        <w:t xml:space="preserve"> </w:t>
      </w:r>
      <w:r w:rsidR="00317FD2" w:rsidRPr="00317FD2">
        <w:rPr>
          <w:sz w:val="24"/>
          <w:szCs w:val="24"/>
          <w:highlight w:val="lightGray"/>
        </w:rPr>
        <w:fldChar w:fldCharType="begin">
          <w:ffData>
            <w:name w:val="Text66"/>
            <w:enabled/>
            <w:calcOnExit w:val="0"/>
            <w:textInput/>
          </w:ffData>
        </w:fldChar>
      </w:r>
      <w:r w:rsidR="00317FD2" w:rsidRPr="00317FD2">
        <w:rPr>
          <w:sz w:val="24"/>
          <w:szCs w:val="24"/>
          <w:highlight w:val="lightGray"/>
        </w:rPr>
        <w:instrText xml:space="preserve"> FORMTEXT </w:instrText>
      </w:r>
      <w:r w:rsidR="00317FD2" w:rsidRPr="00317FD2">
        <w:rPr>
          <w:sz w:val="24"/>
          <w:szCs w:val="24"/>
          <w:highlight w:val="lightGray"/>
        </w:rPr>
      </w:r>
      <w:r w:rsidR="00317FD2" w:rsidRPr="00317FD2">
        <w:rPr>
          <w:sz w:val="24"/>
          <w:szCs w:val="24"/>
          <w:highlight w:val="lightGray"/>
        </w:rPr>
        <w:fldChar w:fldCharType="separate"/>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sz w:val="24"/>
          <w:szCs w:val="24"/>
          <w:highlight w:val="lightGray"/>
        </w:rPr>
        <w:fldChar w:fldCharType="end"/>
      </w:r>
    </w:p>
    <w:p w:rsidR="002913F2" w:rsidRPr="00317FD2" w:rsidRDefault="002913F2">
      <w:pPr>
        <w:pStyle w:val="Heading3"/>
        <w:contextualSpacing w:val="0"/>
        <w:rPr>
          <w:color w:val="000000"/>
          <w:sz w:val="24"/>
          <w:szCs w:val="24"/>
        </w:rPr>
      </w:pPr>
    </w:p>
    <w:p w:rsidR="002913F2" w:rsidRPr="00317FD2" w:rsidRDefault="00CC1430">
      <w:pPr>
        <w:pStyle w:val="Heading3"/>
        <w:contextualSpacing w:val="0"/>
        <w:rPr>
          <w:color w:val="000000"/>
          <w:sz w:val="24"/>
          <w:szCs w:val="24"/>
        </w:rPr>
      </w:pPr>
      <w:r w:rsidRPr="00317FD2">
        <w:rPr>
          <w:color w:val="000000"/>
          <w:sz w:val="24"/>
          <w:szCs w:val="24"/>
        </w:rPr>
        <w:t xml:space="preserve">Description of Presentation at FKC Convention if Selected: </w:t>
      </w:r>
      <w:r w:rsidR="00317FD2" w:rsidRPr="00317FD2">
        <w:rPr>
          <w:color w:val="000000"/>
          <w:sz w:val="24"/>
          <w:szCs w:val="24"/>
        </w:rPr>
        <w:t xml:space="preserve"> </w:t>
      </w:r>
      <w:r w:rsidR="00317FD2" w:rsidRPr="00317FD2">
        <w:rPr>
          <w:sz w:val="24"/>
          <w:szCs w:val="24"/>
          <w:highlight w:val="lightGray"/>
        </w:rPr>
        <w:fldChar w:fldCharType="begin">
          <w:ffData>
            <w:name w:val="Text66"/>
            <w:enabled/>
            <w:calcOnExit w:val="0"/>
            <w:textInput/>
          </w:ffData>
        </w:fldChar>
      </w:r>
      <w:r w:rsidR="00317FD2" w:rsidRPr="00317FD2">
        <w:rPr>
          <w:sz w:val="24"/>
          <w:szCs w:val="24"/>
          <w:highlight w:val="lightGray"/>
        </w:rPr>
        <w:instrText xml:space="preserve"> FORMTEXT </w:instrText>
      </w:r>
      <w:r w:rsidR="00317FD2" w:rsidRPr="00317FD2">
        <w:rPr>
          <w:sz w:val="24"/>
          <w:szCs w:val="24"/>
          <w:highlight w:val="lightGray"/>
        </w:rPr>
      </w:r>
      <w:r w:rsidR="00317FD2" w:rsidRPr="00317FD2">
        <w:rPr>
          <w:sz w:val="24"/>
          <w:szCs w:val="24"/>
          <w:highlight w:val="lightGray"/>
        </w:rPr>
        <w:fldChar w:fldCharType="separate"/>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sz w:val="24"/>
          <w:szCs w:val="24"/>
          <w:highlight w:val="lightGray"/>
        </w:rPr>
        <w:fldChar w:fldCharType="end"/>
      </w:r>
    </w:p>
    <w:p w:rsidR="002913F2" w:rsidRPr="00317FD2" w:rsidRDefault="002913F2">
      <w:pPr>
        <w:pStyle w:val="Heading3"/>
        <w:contextualSpacing w:val="0"/>
        <w:rPr>
          <w:color w:val="000000"/>
          <w:sz w:val="24"/>
          <w:szCs w:val="24"/>
        </w:rPr>
      </w:pPr>
    </w:p>
    <w:p w:rsidR="002913F2" w:rsidRPr="00317FD2" w:rsidRDefault="00CC1430">
      <w:pPr>
        <w:pStyle w:val="Heading3"/>
        <w:contextualSpacing w:val="0"/>
        <w:rPr>
          <w:color w:val="000000"/>
          <w:sz w:val="24"/>
          <w:szCs w:val="24"/>
        </w:rPr>
      </w:pPr>
      <w:r w:rsidRPr="00317FD2">
        <w:rPr>
          <w:color w:val="000000"/>
          <w:sz w:val="24"/>
          <w:szCs w:val="24"/>
        </w:rPr>
        <w:t>Signature of Applicant:</w:t>
      </w:r>
      <w:r w:rsidR="00317FD2" w:rsidRPr="00317FD2">
        <w:rPr>
          <w:color w:val="000000"/>
          <w:sz w:val="24"/>
          <w:szCs w:val="24"/>
        </w:rPr>
        <w:t xml:space="preserve"> </w:t>
      </w:r>
      <w:r w:rsidR="00317FD2" w:rsidRPr="00317FD2">
        <w:rPr>
          <w:sz w:val="24"/>
          <w:szCs w:val="24"/>
          <w:highlight w:val="lightGray"/>
        </w:rPr>
        <w:fldChar w:fldCharType="begin">
          <w:ffData>
            <w:name w:val="Text66"/>
            <w:enabled/>
            <w:calcOnExit w:val="0"/>
            <w:textInput/>
          </w:ffData>
        </w:fldChar>
      </w:r>
      <w:r w:rsidR="00317FD2" w:rsidRPr="00317FD2">
        <w:rPr>
          <w:sz w:val="24"/>
          <w:szCs w:val="24"/>
          <w:highlight w:val="lightGray"/>
        </w:rPr>
        <w:instrText xml:space="preserve"> FORMTEXT </w:instrText>
      </w:r>
      <w:r w:rsidR="00317FD2" w:rsidRPr="00317FD2">
        <w:rPr>
          <w:sz w:val="24"/>
          <w:szCs w:val="24"/>
          <w:highlight w:val="lightGray"/>
        </w:rPr>
      </w:r>
      <w:r w:rsidR="00317FD2" w:rsidRPr="00317FD2">
        <w:rPr>
          <w:sz w:val="24"/>
          <w:szCs w:val="24"/>
          <w:highlight w:val="lightGray"/>
        </w:rPr>
        <w:fldChar w:fldCharType="separate"/>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sz w:val="24"/>
          <w:szCs w:val="24"/>
          <w:highlight w:val="lightGray"/>
        </w:rPr>
        <w:fldChar w:fldCharType="end"/>
      </w:r>
    </w:p>
    <w:p w:rsidR="002913F2" w:rsidRPr="00317FD2" w:rsidRDefault="00CC1430">
      <w:pPr>
        <w:pStyle w:val="Heading3"/>
        <w:contextualSpacing w:val="0"/>
        <w:rPr>
          <w:color w:val="000000"/>
          <w:sz w:val="24"/>
          <w:szCs w:val="24"/>
        </w:rPr>
      </w:pPr>
      <w:r w:rsidRPr="00317FD2">
        <w:rPr>
          <w:color w:val="000000"/>
          <w:sz w:val="24"/>
          <w:szCs w:val="24"/>
        </w:rPr>
        <w:t xml:space="preserve">Endorsement </w:t>
      </w:r>
      <w:r w:rsidR="00317FD2" w:rsidRPr="00317FD2">
        <w:rPr>
          <w:color w:val="000000"/>
          <w:sz w:val="24"/>
          <w:szCs w:val="24"/>
        </w:rPr>
        <w:t xml:space="preserve">(Signature) </w:t>
      </w:r>
      <w:r w:rsidRPr="00317FD2">
        <w:rPr>
          <w:color w:val="000000"/>
          <w:sz w:val="24"/>
          <w:szCs w:val="24"/>
        </w:rPr>
        <w:t xml:space="preserve">of School Head: </w:t>
      </w:r>
      <w:r w:rsidR="00317FD2" w:rsidRPr="00317FD2">
        <w:rPr>
          <w:sz w:val="24"/>
          <w:szCs w:val="24"/>
          <w:highlight w:val="lightGray"/>
        </w:rPr>
        <w:fldChar w:fldCharType="begin">
          <w:ffData>
            <w:name w:val="Text66"/>
            <w:enabled/>
            <w:calcOnExit w:val="0"/>
            <w:textInput/>
          </w:ffData>
        </w:fldChar>
      </w:r>
      <w:r w:rsidR="00317FD2" w:rsidRPr="00317FD2">
        <w:rPr>
          <w:sz w:val="24"/>
          <w:szCs w:val="24"/>
          <w:highlight w:val="lightGray"/>
        </w:rPr>
        <w:instrText xml:space="preserve"> FORMTEXT </w:instrText>
      </w:r>
      <w:r w:rsidR="00317FD2" w:rsidRPr="00317FD2">
        <w:rPr>
          <w:sz w:val="24"/>
          <w:szCs w:val="24"/>
          <w:highlight w:val="lightGray"/>
        </w:rPr>
      </w:r>
      <w:r w:rsidR="00317FD2" w:rsidRPr="00317FD2">
        <w:rPr>
          <w:sz w:val="24"/>
          <w:szCs w:val="24"/>
          <w:highlight w:val="lightGray"/>
        </w:rPr>
        <w:fldChar w:fldCharType="separate"/>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noProof/>
          <w:sz w:val="24"/>
          <w:szCs w:val="24"/>
          <w:highlight w:val="lightGray"/>
        </w:rPr>
        <w:t> </w:t>
      </w:r>
      <w:r w:rsidR="00317FD2" w:rsidRPr="00317FD2">
        <w:rPr>
          <w:sz w:val="24"/>
          <w:szCs w:val="24"/>
          <w:highlight w:val="lightGray"/>
        </w:rPr>
        <w:fldChar w:fldCharType="end"/>
      </w:r>
    </w:p>
    <w:p w:rsidR="002913F2" w:rsidRPr="00317FD2" w:rsidRDefault="00CC1430">
      <w:pPr>
        <w:pStyle w:val="Heading3"/>
        <w:contextualSpacing w:val="0"/>
        <w:rPr>
          <w:color w:val="000000"/>
          <w:sz w:val="24"/>
          <w:szCs w:val="24"/>
        </w:rPr>
      </w:pPr>
      <w:bookmarkStart w:id="6" w:name="_4ruo3q9uhq3j" w:colFirst="0" w:colLast="0"/>
      <w:bookmarkEnd w:id="6"/>
      <w:r w:rsidRPr="00317FD2">
        <w:rPr>
          <w:color w:val="000000"/>
          <w:sz w:val="24"/>
          <w:szCs w:val="24"/>
        </w:rPr>
        <w:t>The school is responsible for the expenditure of an</w:t>
      </w:r>
      <w:r w:rsidRPr="00317FD2">
        <w:rPr>
          <w:color w:val="000000"/>
          <w:sz w:val="24"/>
          <w:szCs w:val="24"/>
        </w:rPr>
        <w:t xml:space="preserve">y FKC funds awarded. </w:t>
      </w:r>
    </w:p>
    <w:sectPr w:rsidR="002913F2" w:rsidRPr="00317FD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430" w:rsidRDefault="00CC1430">
      <w:pPr>
        <w:spacing w:line="240" w:lineRule="auto"/>
      </w:pPr>
      <w:r>
        <w:separator/>
      </w:r>
    </w:p>
  </w:endnote>
  <w:endnote w:type="continuationSeparator" w:id="0">
    <w:p w:rsidR="00CC1430" w:rsidRDefault="00CC14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430" w:rsidRDefault="00CC1430">
      <w:pPr>
        <w:spacing w:line="240" w:lineRule="auto"/>
      </w:pPr>
      <w:r>
        <w:separator/>
      </w:r>
    </w:p>
  </w:footnote>
  <w:footnote w:type="continuationSeparator" w:id="0">
    <w:p w:rsidR="00CC1430" w:rsidRDefault="00CC143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E1BC6"/>
    <w:multiLevelType w:val="multilevel"/>
    <w:tmpl w:val="7D0EF3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32556F6"/>
    <w:multiLevelType w:val="hybridMultilevel"/>
    <w:tmpl w:val="8210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076185"/>
    <w:multiLevelType w:val="hybridMultilevel"/>
    <w:tmpl w:val="12964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3F2"/>
    <w:rsid w:val="002913F2"/>
    <w:rsid w:val="00317FD2"/>
    <w:rsid w:val="00CC1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8A6F6B-04B1-4FB9-A8CC-0364F997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317FD2"/>
    <w:pPr>
      <w:tabs>
        <w:tab w:val="center" w:pos="4680"/>
        <w:tab w:val="right" w:pos="9360"/>
      </w:tabs>
      <w:spacing w:line="240" w:lineRule="auto"/>
    </w:pPr>
  </w:style>
  <w:style w:type="character" w:customStyle="1" w:styleId="HeaderChar">
    <w:name w:val="Header Char"/>
    <w:basedOn w:val="DefaultParagraphFont"/>
    <w:link w:val="Header"/>
    <w:uiPriority w:val="99"/>
    <w:rsid w:val="00317FD2"/>
  </w:style>
  <w:style w:type="paragraph" w:styleId="Footer">
    <w:name w:val="footer"/>
    <w:basedOn w:val="Normal"/>
    <w:link w:val="FooterChar"/>
    <w:uiPriority w:val="99"/>
    <w:unhideWhenUsed/>
    <w:rsid w:val="00317FD2"/>
    <w:pPr>
      <w:tabs>
        <w:tab w:val="center" w:pos="4680"/>
        <w:tab w:val="right" w:pos="9360"/>
      </w:tabs>
      <w:spacing w:line="240" w:lineRule="auto"/>
    </w:pPr>
  </w:style>
  <w:style w:type="character" w:customStyle="1" w:styleId="FooterChar">
    <w:name w:val="Footer Char"/>
    <w:basedOn w:val="DefaultParagraphFont"/>
    <w:link w:val="Footer"/>
    <w:uiPriority w:val="99"/>
    <w:rsid w:val="00317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fcis.org/fkc/resources/gran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menger@sjeds.org" TargetMode="External"/><Relationship Id="rId4" Type="http://schemas.openxmlformats.org/officeDocument/2006/relationships/webSettings" Target="webSettings.xml"/><Relationship Id="rId9" Type="http://schemas.openxmlformats.org/officeDocument/2006/relationships/hyperlink" Target="mailto:lmenger@sje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Keara Danger</dc:creator>
  <cp:lastModifiedBy>Keara Danger</cp:lastModifiedBy>
  <cp:revision>2</cp:revision>
  <dcterms:created xsi:type="dcterms:W3CDTF">2017-05-17T13:47:00Z</dcterms:created>
  <dcterms:modified xsi:type="dcterms:W3CDTF">2017-05-17T13:47:00Z</dcterms:modified>
</cp:coreProperties>
</file>